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3E8EC" w14:textId="77777777" w:rsidR="00FC7D38" w:rsidRPr="004C1008" w:rsidRDefault="00FC7D38" w:rsidP="003C1D8B">
      <w:pPr>
        <w:spacing w:after="60"/>
        <w:ind w:left="839" w:hanging="839"/>
        <w:jc w:val="center"/>
        <w:rPr>
          <w:b/>
          <w:color w:val="0000FF"/>
          <w:spacing w:val="-4"/>
        </w:rPr>
      </w:pPr>
      <w:r w:rsidRPr="004C1008">
        <w:rPr>
          <w:b/>
          <w:color w:val="0000FF"/>
          <w:spacing w:val="-4"/>
        </w:rPr>
        <w:t xml:space="preserve">Кол-во ЛКР, </w:t>
      </w:r>
      <w:r>
        <w:rPr>
          <w:b/>
          <w:color w:val="0000FF"/>
          <w:spacing w:val="-4"/>
        </w:rPr>
        <w:t xml:space="preserve">в которых не заполнены отдельные показатели </w:t>
      </w:r>
      <w:r w:rsidRPr="004C1008">
        <w:rPr>
          <w:b/>
          <w:color w:val="0000FF"/>
          <w:spacing w:val="-4"/>
        </w:rPr>
        <w:t xml:space="preserve">в разрезе кодов ошибок </w:t>
      </w:r>
      <w:r>
        <w:rPr>
          <w:b/>
          <w:color w:val="0000FF"/>
          <w:spacing w:val="-4"/>
        </w:rPr>
        <w:t xml:space="preserve">заполнения </w:t>
      </w:r>
      <w:r w:rsidRPr="004C1008">
        <w:rPr>
          <w:b/>
          <w:color w:val="0000FF"/>
          <w:spacing w:val="-4"/>
        </w:rPr>
        <w:t>(всего по БД)</w:t>
      </w:r>
    </w:p>
    <w:tbl>
      <w:tblPr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561"/>
        <w:gridCol w:w="13661"/>
      </w:tblGrid>
      <w:tr w:rsidR="005C31AC" w14:paraId="0DC220FA" w14:textId="77777777" w:rsidTr="005C31AC">
        <w:trPr>
          <w:trHeight w:val="278"/>
        </w:trPr>
        <w:tc>
          <w:tcPr>
            <w:tcW w:w="13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ABA2DE" w14:textId="77777777" w:rsidR="005C31AC" w:rsidRPr="00813D4C" w:rsidRDefault="005C31AC" w:rsidP="003A0723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813D4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93DF2A" w14:textId="77777777" w:rsidR="005C31AC" w:rsidRPr="00CF3DFE" w:rsidRDefault="005C31AC" w:rsidP="003A072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13D4C">
              <w:rPr>
                <w:b/>
                <w:sz w:val="20"/>
                <w:szCs w:val="20"/>
              </w:rPr>
              <w:t>Код</w:t>
            </w:r>
            <w:r w:rsidRPr="00CF3DFE">
              <w:rPr>
                <w:sz w:val="20"/>
                <w:szCs w:val="20"/>
              </w:rPr>
              <w:t xml:space="preserve"> ошибки</w:t>
            </w:r>
          </w:p>
        </w:tc>
        <w:tc>
          <w:tcPr>
            <w:tcW w:w="4674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BE510CC" w14:textId="77777777" w:rsidR="005C31AC" w:rsidRPr="00813D4C" w:rsidRDefault="005C31AC" w:rsidP="003A0723">
            <w:pPr>
              <w:ind w:left="-57" w:right="-57"/>
              <w:jc w:val="center"/>
              <w:rPr>
                <w:b/>
              </w:rPr>
            </w:pPr>
            <w:r w:rsidRPr="00813D4C">
              <w:rPr>
                <w:b/>
              </w:rPr>
              <w:t>Причины ошибок</w:t>
            </w:r>
          </w:p>
        </w:tc>
      </w:tr>
      <w:tr w:rsidR="005C31AC" w14:paraId="6FBA0830" w14:textId="77777777" w:rsidTr="005C31AC">
        <w:trPr>
          <w:trHeight w:val="277"/>
        </w:trPr>
        <w:tc>
          <w:tcPr>
            <w:tcW w:w="13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77D981" w14:textId="77777777" w:rsidR="005C31AC" w:rsidRDefault="005C31AC" w:rsidP="003A0723">
            <w:pPr>
              <w:ind w:left="-57" w:right="-57"/>
              <w:jc w:val="center"/>
            </w:pPr>
          </w:p>
        </w:tc>
        <w:tc>
          <w:tcPr>
            <w:tcW w:w="192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E01D07" w14:textId="77777777" w:rsidR="005C31AC" w:rsidRPr="00C2673C" w:rsidRDefault="005C31AC" w:rsidP="003A0723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674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14:paraId="03C6766E" w14:textId="77777777" w:rsidR="005C31AC" w:rsidRPr="00125E77" w:rsidRDefault="005C31AC" w:rsidP="007105CC">
            <w:pPr>
              <w:tabs>
                <w:tab w:val="left" w:pos="5791"/>
                <w:tab w:val="left" w:pos="6792"/>
              </w:tabs>
              <w:spacing w:line="228" w:lineRule="auto"/>
              <w:ind w:left="-392" w:right="-57"/>
              <w:jc w:val="center"/>
              <w:rPr>
                <w:b/>
                <w:sz w:val="20"/>
                <w:szCs w:val="20"/>
              </w:rPr>
            </w:pPr>
          </w:p>
        </w:tc>
      </w:tr>
      <w:tr w:rsidR="005C31AC" w:rsidRPr="003A0723" w14:paraId="48A67375" w14:textId="77777777" w:rsidTr="005C31AC">
        <w:tc>
          <w:tcPr>
            <w:tcW w:w="13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ED91C69" w14:textId="77777777" w:rsidR="005C31AC" w:rsidRPr="005C31AC" w:rsidRDefault="005C31AC" w:rsidP="003A0723">
            <w:pPr>
              <w:ind w:left="-57" w:right="-57"/>
              <w:jc w:val="center"/>
              <w:rPr>
                <w:sz w:val="28"/>
                <w:szCs w:val="28"/>
              </w:rPr>
            </w:pPr>
            <w:r w:rsidRPr="005C31AC">
              <w:rPr>
                <w:sz w:val="28"/>
                <w:szCs w:val="28"/>
              </w:rPr>
              <w:t>1</w:t>
            </w:r>
          </w:p>
        </w:tc>
        <w:tc>
          <w:tcPr>
            <w:tcW w:w="19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A23D576" w14:textId="77777777" w:rsidR="005C31AC" w:rsidRPr="005C31AC" w:rsidRDefault="005C31AC" w:rsidP="0029429E">
            <w:pPr>
              <w:ind w:left="-57" w:right="-113"/>
              <w:rPr>
                <w:sz w:val="28"/>
                <w:szCs w:val="28"/>
              </w:rPr>
            </w:pPr>
            <w:r w:rsidRPr="005C31AC">
              <w:rPr>
                <w:b/>
                <w:sz w:val="28"/>
                <w:szCs w:val="28"/>
              </w:rPr>
              <w:t>П.1</w:t>
            </w:r>
          </w:p>
        </w:tc>
        <w:tc>
          <w:tcPr>
            <w:tcW w:w="4674" w:type="pc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4BC11098" w14:textId="77777777" w:rsidR="005C31AC" w:rsidRPr="005C31AC" w:rsidRDefault="005C31AC" w:rsidP="003A0723">
            <w:pPr>
              <w:spacing w:line="235" w:lineRule="auto"/>
              <w:ind w:left="-57" w:right="-57"/>
              <w:rPr>
                <w:spacing w:val="-4"/>
                <w:sz w:val="28"/>
                <w:szCs w:val="28"/>
              </w:rPr>
            </w:pPr>
            <w:r w:rsidRPr="005C31AC">
              <w:rPr>
                <w:spacing w:val="-4"/>
                <w:sz w:val="28"/>
                <w:szCs w:val="28"/>
              </w:rPr>
              <w:t xml:space="preserve">Не заполнены отдельные показатели закладки №1 </w:t>
            </w:r>
          </w:p>
        </w:tc>
      </w:tr>
      <w:tr w:rsidR="005C31AC" w:rsidRPr="003A0723" w14:paraId="4D2E90C0" w14:textId="77777777" w:rsidTr="005C31AC">
        <w:tc>
          <w:tcPr>
            <w:tcW w:w="134" w:type="pct"/>
            <w:tcBorders>
              <w:left w:val="single" w:sz="12" w:space="0" w:color="auto"/>
              <w:right w:val="single" w:sz="12" w:space="0" w:color="auto"/>
            </w:tcBorders>
          </w:tcPr>
          <w:p w14:paraId="34A819FC" w14:textId="77777777" w:rsidR="005C31AC" w:rsidRPr="005C31AC" w:rsidRDefault="005C31AC" w:rsidP="003A0723">
            <w:pPr>
              <w:ind w:left="-57" w:right="-57"/>
              <w:jc w:val="center"/>
              <w:rPr>
                <w:sz w:val="28"/>
                <w:szCs w:val="28"/>
              </w:rPr>
            </w:pPr>
            <w:r w:rsidRPr="005C31AC">
              <w:rPr>
                <w:sz w:val="28"/>
                <w:szCs w:val="28"/>
              </w:rPr>
              <w:t>2</w:t>
            </w:r>
          </w:p>
        </w:tc>
        <w:tc>
          <w:tcPr>
            <w:tcW w:w="192" w:type="pct"/>
            <w:tcBorders>
              <w:left w:val="single" w:sz="12" w:space="0" w:color="auto"/>
              <w:right w:val="single" w:sz="12" w:space="0" w:color="auto"/>
            </w:tcBorders>
          </w:tcPr>
          <w:p w14:paraId="2FF9A127" w14:textId="77777777" w:rsidR="005C31AC" w:rsidRPr="005C31AC" w:rsidRDefault="005C31AC" w:rsidP="0029429E">
            <w:pPr>
              <w:ind w:left="-57" w:right="-113"/>
              <w:rPr>
                <w:sz w:val="28"/>
                <w:szCs w:val="28"/>
              </w:rPr>
            </w:pPr>
            <w:r w:rsidRPr="005C31AC">
              <w:rPr>
                <w:b/>
                <w:sz w:val="28"/>
                <w:szCs w:val="28"/>
              </w:rPr>
              <w:t>П.2.1</w:t>
            </w:r>
          </w:p>
        </w:tc>
        <w:tc>
          <w:tcPr>
            <w:tcW w:w="4674" w:type="pct"/>
            <w:tcBorders>
              <w:right w:val="single" w:sz="4" w:space="0" w:color="auto"/>
            </w:tcBorders>
            <w:shd w:val="clear" w:color="auto" w:fill="auto"/>
          </w:tcPr>
          <w:p w14:paraId="16A82F62" w14:textId="77777777" w:rsidR="005C31AC" w:rsidRPr="005C31AC" w:rsidRDefault="005C31AC" w:rsidP="005C31AC">
            <w:pPr>
              <w:spacing w:line="235" w:lineRule="auto"/>
              <w:ind w:left="-57" w:right="-57"/>
              <w:rPr>
                <w:spacing w:val="-4"/>
                <w:sz w:val="28"/>
                <w:szCs w:val="28"/>
              </w:rPr>
            </w:pPr>
            <w:r w:rsidRPr="005C31AC">
              <w:rPr>
                <w:spacing w:val="-4"/>
                <w:sz w:val="28"/>
                <w:szCs w:val="28"/>
              </w:rPr>
              <w:t>Не заполнены отдельные показатели раздела «Первичное предоставление ребенку (приобретение ребенком) сиротского статуса» закладки №2</w:t>
            </w:r>
          </w:p>
        </w:tc>
      </w:tr>
      <w:tr w:rsidR="005C31AC" w:rsidRPr="003A0723" w14:paraId="38F04064" w14:textId="77777777" w:rsidTr="005C31AC">
        <w:tc>
          <w:tcPr>
            <w:tcW w:w="134" w:type="pct"/>
            <w:tcBorders>
              <w:left w:val="single" w:sz="12" w:space="0" w:color="auto"/>
              <w:right w:val="single" w:sz="12" w:space="0" w:color="auto"/>
            </w:tcBorders>
          </w:tcPr>
          <w:p w14:paraId="0E7400E7" w14:textId="77777777" w:rsidR="005C31AC" w:rsidRPr="005C31AC" w:rsidRDefault="005C31AC" w:rsidP="003A0723">
            <w:pPr>
              <w:ind w:left="-57" w:right="-57"/>
              <w:jc w:val="center"/>
              <w:rPr>
                <w:sz w:val="28"/>
                <w:szCs w:val="28"/>
              </w:rPr>
            </w:pPr>
            <w:r w:rsidRPr="005C31AC">
              <w:rPr>
                <w:sz w:val="28"/>
                <w:szCs w:val="28"/>
              </w:rPr>
              <w:t>3</w:t>
            </w:r>
          </w:p>
        </w:tc>
        <w:tc>
          <w:tcPr>
            <w:tcW w:w="192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35347A8" w14:textId="77777777" w:rsidR="005C31AC" w:rsidRPr="005C31AC" w:rsidRDefault="005C31AC" w:rsidP="0029429E">
            <w:pPr>
              <w:ind w:left="-57" w:right="-113"/>
              <w:rPr>
                <w:sz w:val="28"/>
                <w:szCs w:val="28"/>
              </w:rPr>
            </w:pPr>
            <w:r w:rsidRPr="005C31AC">
              <w:rPr>
                <w:b/>
                <w:sz w:val="28"/>
                <w:szCs w:val="28"/>
              </w:rPr>
              <w:t>П.2.2</w:t>
            </w:r>
          </w:p>
        </w:tc>
        <w:tc>
          <w:tcPr>
            <w:tcW w:w="467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0B22C" w14:textId="77777777" w:rsidR="005C31AC" w:rsidRPr="005C31AC" w:rsidRDefault="005C31AC" w:rsidP="005C31AC">
            <w:pPr>
              <w:spacing w:line="235" w:lineRule="auto"/>
              <w:ind w:left="-57" w:right="-57"/>
              <w:rPr>
                <w:spacing w:val="-4"/>
                <w:sz w:val="28"/>
                <w:szCs w:val="28"/>
              </w:rPr>
            </w:pPr>
            <w:r w:rsidRPr="005C31AC">
              <w:rPr>
                <w:spacing w:val="-4"/>
                <w:sz w:val="28"/>
                <w:szCs w:val="28"/>
              </w:rPr>
              <w:t>Не заполнены отдельные показатели раздела «Решение о помещении ребенка на государственное обеспечение» закладки №2</w:t>
            </w:r>
          </w:p>
        </w:tc>
      </w:tr>
      <w:tr w:rsidR="005C31AC" w:rsidRPr="003A0723" w14:paraId="095986FA" w14:textId="77777777" w:rsidTr="005C31AC">
        <w:tc>
          <w:tcPr>
            <w:tcW w:w="134" w:type="pct"/>
            <w:tcBorders>
              <w:left w:val="single" w:sz="12" w:space="0" w:color="auto"/>
              <w:right w:val="single" w:sz="12" w:space="0" w:color="auto"/>
            </w:tcBorders>
          </w:tcPr>
          <w:p w14:paraId="73E30049" w14:textId="77777777" w:rsidR="005C31AC" w:rsidRPr="005C31AC" w:rsidRDefault="005C31AC" w:rsidP="003A0723">
            <w:pPr>
              <w:ind w:left="-57" w:right="-57"/>
              <w:jc w:val="center"/>
              <w:rPr>
                <w:sz w:val="28"/>
                <w:szCs w:val="28"/>
              </w:rPr>
            </w:pPr>
            <w:r w:rsidRPr="005C31AC">
              <w:rPr>
                <w:sz w:val="28"/>
                <w:szCs w:val="28"/>
              </w:rPr>
              <w:t>4</w:t>
            </w:r>
          </w:p>
        </w:tc>
        <w:tc>
          <w:tcPr>
            <w:tcW w:w="192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8EE70E" w14:textId="77777777" w:rsidR="005C31AC" w:rsidRPr="005C31AC" w:rsidRDefault="005C31AC" w:rsidP="0029429E">
            <w:pPr>
              <w:ind w:left="-57" w:right="-113"/>
              <w:rPr>
                <w:sz w:val="28"/>
                <w:szCs w:val="28"/>
              </w:rPr>
            </w:pPr>
            <w:r w:rsidRPr="005C31AC">
              <w:rPr>
                <w:b/>
                <w:sz w:val="28"/>
                <w:szCs w:val="28"/>
              </w:rPr>
              <w:t>П.3</w:t>
            </w:r>
          </w:p>
        </w:tc>
        <w:tc>
          <w:tcPr>
            <w:tcW w:w="467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2EBB7" w14:textId="77777777" w:rsidR="005C31AC" w:rsidRPr="005C31AC" w:rsidRDefault="005C31AC" w:rsidP="005C31AC">
            <w:pPr>
              <w:spacing w:line="235" w:lineRule="auto"/>
              <w:ind w:left="-57" w:right="-57"/>
              <w:rPr>
                <w:spacing w:val="-4"/>
                <w:sz w:val="28"/>
                <w:szCs w:val="28"/>
              </w:rPr>
            </w:pPr>
            <w:r w:rsidRPr="005C31AC">
              <w:rPr>
                <w:spacing w:val="-4"/>
                <w:sz w:val="28"/>
                <w:szCs w:val="28"/>
              </w:rPr>
              <w:t>На закладке №3 не заполнены оба показателя «Состояние здоровья /диагноз…» и «Особенности психофизического развития», если заполнен показатель «Инвалидность»</w:t>
            </w:r>
          </w:p>
        </w:tc>
      </w:tr>
      <w:tr w:rsidR="005C31AC" w:rsidRPr="003A0723" w14:paraId="5AD38C33" w14:textId="77777777" w:rsidTr="005C31AC">
        <w:tc>
          <w:tcPr>
            <w:tcW w:w="134" w:type="pct"/>
            <w:tcBorders>
              <w:left w:val="single" w:sz="12" w:space="0" w:color="auto"/>
              <w:right w:val="single" w:sz="12" w:space="0" w:color="auto"/>
            </w:tcBorders>
          </w:tcPr>
          <w:p w14:paraId="4A9BE0D6" w14:textId="77777777" w:rsidR="005C31AC" w:rsidRPr="005C31AC" w:rsidRDefault="005C31AC" w:rsidP="003A0723">
            <w:pPr>
              <w:ind w:left="-57" w:right="-57"/>
              <w:jc w:val="center"/>
              <w:rPr>
                <w:sz w:val="28"/>
                <w:szCs w:val="28"/>
              </w:rPr>
            </w:pPr>
            <w:r w:rsidRPr="005C31AC">
              <w:rPr>
                <w:sz w:val="28"/>
                <w:szCs w:val="28"/>
              </w:rPr>
              <w:t>5</w:t>
            </w:r>
          </w:p>
        </w:tc>
        <w:tc>
          <w:tcPr>
            <w:tcW w:w="192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90D5E89" w14:textId="77777777" w:rsidR="005C31AC" w:rsidRPr="005C31AC" w:rsidRDefault="005C31AC" w:rsidP="0029429E">
            <w:pPr>
              <w:ind w:left="-57" w:right="-113"/>
              <w:rPr>
                <w:sz w:val="28"/>
                <w:szCs w:val="28"/>
              </w:rPr>
            </w:pPr>
            <w:r w:rsidRPr="005C31AC">
              <w:rPr>
                <w:b/>
                <w:sz w:val="28"/>
                <w:szCs w:val="28"/>
              </w:rPr>
              <w:t>П.4.1</w:t>
            </w:r>
          </w:p>
        </w:tc>
        <w:tc>
          <w:tcPr>
            <w:tcW w:w="4674" w:type="pct"/>
            <w:tcBorders>
              <w:right w:val="single" w:sz="4" w:space="0" w:color="auto"/>
            </w:tcBorders>
            <w:shd w:val="clear" w:color="auto" w:fill="auto"/>
          </w:tcPr>
          <w:p w14:paraId="70F0A414" w14:textId="77777777" w:rsidR="005C31AC" w:rsidRPr="005C31AC" w:rsidRDefault="005C31AC" w:rsidP="005C31AC">
            <w:pPr>
              <w:spacing w:line="235" w:lineRule="auto"/>
              <w:ind w:left="-57" w:right="-57"/>
              <w:rPr>
                <w:spacing w:val="-4"/>
                <w:sz w:val="28"/>
                <w:szCs w:val="28"/>
              </w:rPr>
            </w:pPr>
            <w:r w:rsidRPr="005C31AC">
              <w:rPr>
                <w:spacing w:val="-4"/>
                <w:sz w:val="28"/>
                <w:szCs w:val="28"/>
              </w:rPr>
              <w:t>На закладке №4 не заполнен показатель «Дата предоставления государственного обеспечения» и(или) показатель «Материальное обеспечение»</w:t>
            </w:r>
          </w:p>
        </w:tc>
      </w:tr>
      <w:tr w:rsidR="005C31AC" w:rsidRPr="003A0723" w14:paraId="560C0CE4" w14:textId="77777777" w:rsidTr="005C31AC">
        <w:trPr>
          <w:trHeight w:val="357"/>
        </w:trPr>
        <w:tc>
          <w:tcPr>
            <w:tcW w:w="134" w:type="pct"/>
            <w:tcBorders>
              <w:left w:val="single" w:sz="12" w:space="0" w:color="auto"/>
              <w:right w:val="single" w:sz="12" w:space="0" w:color="auto"/>
            </w:tcBorders>
          </w:tcPr>
          <w:p w14:paraId="00B660F7" w14:textId="77777777" w:rsidR="005C31AC" w:rsidRPr="005C31AC" w:rsidRDefault="005C31AC" w:rsidP="003A0723">
            <w:pPr>
              <w:ind w:left="-57" w:right="-57"/>
              <w:jc w:val="center"/>
              <w:rPr>
                <w:sz w:val="28"/>
                <w:szCs w:val="28"/>
              </w:rPr>
            </w:pPr>
            <w:r w:rsidRPr="005C31AC">
              <w:rPr>
                <w:sz w:val="28"/>
                <w:szCs w:val="28"/>
              </w:rPr>
              <w:t>6</w:t>
            </w:r>
          </w:p>
        </w:tc>
        <w:tc>
          <w:tcPr>
            <w:tcW w:w="192" w:type="pct"/>
            <w:tcBorders>
              <w:left w:val="single" w:sz="12" w:space="0" w:color="auto"/>
              <w:right w:val="single" w:sz="12" w:space="0" w:color="auto"/>
            </w:tcBorders>
          </w:tcPr>
          <w:p w14:paraId="6FB28E70" w14:textId="77777777" w:rsidR="005C31AC" w:rsidRPr="005C31AC" w:rsidRDefault="005C31AC" w:rsidP="0029429E">
            <w:pPr>
              <w:ind w:left="-57" w:right="-113"/>
              <w:rPr>
                <w:sz w:val="28"/>
                <w:szCs w:val="28"/>
              </w:rPr>
            </w:pPr>
            <w:r w:rsidRPr="005C31AC">
              <w:rPr>
                <w:b/>
                <w:sz w:val="28"/>
                <w:szCs w:val="28"/>
              </w:rPr>
              <w:t>П.4.2</w:t>
            </w:r>
          </w:p>
        </w:tc>
        <w:tc>
          <w:tcPr>
            <w:tcW w:w="4674" w:type="pct"/>
            <w:tcBorders>
              <w:right w:val="single" w:sz="4" w:space="0" w:color="auto"/>
            </w:tcBorders>
            <w:shd w:val="clear" w:color="auto" w:fill="auto"/>
          </w:tcPr>
          <w:p w14:paraId="300F4D0F" w14:textId="77777777" w:rsidR="005C31AC" w:rsidRPr="005C31AC" w:rsidRDefault="005C31AC" w:rsidP="005C31AC">
            <w:pPr>
              <w:spacing w:line="235" w:lineRule="auto"/>
              <w:ind w:left="-57" w:right="-57"/>
              <w:rPr>
                <w:spacing w:val="-4"/>
                <w:sz w:val="28"/>
                <w:szCs w:val="28"/>
              </w:rPr>
            </w:pPr>
            <w:r w:rsidRPr="005C31AC">
              <w:rPr>
                <w:spacing w:val="-4"/>
                <w:sz w:val="28"/>
                <w:szCs w:val="28"/>
              </w:rPr>
              <w:t>На закладке №4 не заполнены отдельные показатели раздела «Решение о защите жилищных прав»</w:t>
            </w:r>
          </w:p>
        </w:tc>
      </w:tr>
      <w:tr w:rsidR="005C31AC" w:rsidRPr="003A0723" w14:paraId="3C8E708B" w14:textId="77777777" w:rsidTr="005C31AC">
        <w:trPr>
          <w:trHeight w:val="226"/>
        </w:trPr>
        <w:tc>
          <w:tcPr>
            <w:tcW w:w="134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7577BDE" w14:textId="77777777" w:rsidR="005C31AC" w:rsidRPr="005C31AC" w:rsidRDefault="005C31AC" w:rsidP="003A0723">
            <w:pPr>
              <w:ind w:left="-57" w:right="-57"/>
              <w:jc w:val="center"/>
              <w:rPr>
                <w:sz w:val="28"/>
                <w:szCs w:val="28"/>
              </w:rPr>
            </w:pPr>
            <w:r w:rsidRPr="005C31AC">
              <w:rPr>
                <w:sz w:val="28"/>
                <w:szCs w:val="28"/>
              </w:rPr>
              <w:t>7</w:t>
            </w:r>
          </w:p>
        </w:tc>
        <w:tc>
          <w:tcPr>
            <w:tcW w:w="192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237C2D9" w14:textId="77777777" w:rsidR="005C31AC" w:rsidRPr="005C31AC" w:rsidRDefault="005C31AC" w:rsidP="0029429E">
            <w:pPr>
              <w:ind w:left="-57" w:right="-113"/>
              <w:rPr>
                <w:sz w:val="28"/>
                <w:szCs w:val="28"/>
              </w:rPr>
            </w:pPr>
            <w:r w:rsidRPr="005C31AC">
              <w:rPr>
                <w:b/>
                <w:sz w:val="28"/>
                <w:szCs w:val="28"/>
              </w:rPr>
              <w:t>П.5</w:t>
            </w:r>
          </w:p>
        </w:tc>
        <w:tc>
          <w:tcPr>
            <w:tcW w:w="467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AD873" w14:textId="77777777" w:rsidR="005C31AC" w:rsidRPr="005C31AC" w:rsidRDefault="005C31AC" w:rsidP="005C31AC">
            <w:pPr>
              <w:spacing w:line="235" w:lineRule="auto"/>
              <w:ind w:left="-57" w:right="-57"/>
              <w:rPr>
                <w:spacing w:val="-4"/>
                <w:sz w:val="28"/>
                <w:szCs w:val="28"/>
              </w:rPr>
            </w:pPr>
            <w:r w:rsidRPr="005C31AC">
              <w:rPr>
                <w:spacing w:val="-4"/>
                <w:sz w:val="28"/>
                <w:szCs w:val="28"/>
              </w:rPr>
              <w:t>Не заполнены отдельные показатели закладки №5, если ребёнок находится на частной форме опеки</w:t>
            </w:r>
          </w:p>
        </w:tc>
      </w:tr>
      <w:tr w:rsidR="005C31AC" w:rsidRPr="003A0723" w14:paraId="32AA1385" w14:textId="77777777" w:rsidTr="005C31AC">
        <w:tc>
          <w:tcPr>
            <w:tcW w:w="134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F806A40" w14:textId="77777777" w:rsidR="005C31AC" w:rsidRPr="005C31AC" w:rsidRDefault="005C31AC" w:rsidP="003A0723">
            <w:pPr>
              <w:ind w:left="-57" w:right="-57"/>
              <w:jc w:val="center"/>
              <w:rPr>
                <w:sz w:val="28"/>
                <w:szCs w:val="28"/>
              </w:rPr>
            </w:pPr>
            <w:r w:rsidRPr="005C31AC">
              <w:rPr>
                <w:sz w:val="28"/>
                <w:szCs w:val="28"/>
              </w:rPr>
              <w:t>8</w:t>
            </w:r>
          </w:p>
        </w:tc>
        <w:tc>
          <w:tcPr>
            <w:tcW w:w="192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C78E65A" w14:textId="77777777" w:rsidR="005C31AC" w:rsidRPr="005C31AC" w:rsidRDefault="005C31AC" w:rsidP="0029429E">
            <w:pPr>
              <w:ind w:left="-57" w:right="-113"/>
              <w:rPr>
                <w:sz w:val="28"/>
                <w:szCs w:val="28"/>
              </w:rPr>
            </w:pPr>
            <w:r w:rsidRPr="005C31AC">
              <w:rPr>
                <w:b/>
                <w:sz w:val="28"/>
                <w:szCs w:val="28"/>
              </w:rPr>
              <w:t>П.6</w:t>
            </w:r>
          </w:p>
        </w:tc>
        <w:tc>
          <w:tcPr>
            <w:tcW w:w="467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9E104" w14:textId="77777777" w:rsidR="005C31AC" w:rsidRPr="005C31AC" w:rsidRDefault="005C31AC" w:rsidP="005C31AC">
            <w:pPr>
              <w:spacing w:line="235" w:lineRule="auto"/>
              <w:ind w:left="-57" w:right="-57"/>
              <w:rPr>
                <w:color w:val="000000"/>
                <w:spacing w:val="-6"/>
                <w:sz w:val="28"/>
                <w:szCs w:val="28"/>
              </w:rPr>
            </w:pPr>
            <w:r w:rsidRPr="005C31AC">
              <w:rPr>
                <w:color w:val="000000"/>
                <w:spacing w:val="-6"/>
                <w:sz w:val="28"/>
                <w:szCs w:val="28"/>
              </w:rPr>
              <w:t>Не заполнены отдельные показатели верхней части закладки «</w:t>
            </w:r>
            <w:proofErr w:type="gramStart"/>
            <w:r w:rsidRPr="005C31AC">
              <w:rPr>
                <w:color w:val="000000"/>
                <w:spacing w:val="-6"/>
                <w:sz w:val="28"/>
                <w:szCs w:val="28"/>
              </w:rPr>
              <w:t>6.Мать</w:t>
            </w:r>
            <w:proofErr w:type="gramEnd"/>
            <w:r w:rsidRPr="005C31AC">
              <w:rPr>
                <w:color w:val="000000"/>
                <w:spacing w:val="-6"/>
                <w:sz w:val="28"/>
                <w:szCs w:val="28"/>
              </w:rPr>
              <w:t>».</w:t>
            </w:r>
            <w:r w:rsidRPr="005C31AC">
              <w:rPr>
                <w:b/>
                <w:spacing w:val="-6"/>
                <w:sz w:val="28"/>
                <w:szCs w:val="28"/>
              </w:rPr>
              <w:t xml:space="preserve"> </w:t>
            </w:r>
          </w:p>
        </w:tc>
      </w:tr>
      <w:tr w:rsidR="005C31AC" w:rsidRPr="003A0723" w14:paraId="3C50DB3C" w14:textId="77777777" w:rsidTr="005C31AC">
        <w:tc>
          <w:tcPr>
            <w:tcW w:w="1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BBB094" w14:textId="77777777" w:rsidR="005C31AC" w:rsidRPr="005C31AC" w:rsidRDefault="005C31AC" w:rsidP="003A0723">
            <w:pPr>
              <w:ind w:left="-57" w:right="-57"/>
              <w:jc w:val="center"/>
              <w:rPr>
                <w:sz w:val="28"/>
                <w:szCs w:val="28"/>
              </w:rPr>
            </w:pPr>
            <w:r w:rsidRPr="005C31AC">
              <w:rPr>
                <w:sz w:val="28"/>
                <w:szCs w:val="28"/>
              </w:rPr>
              <w:t>9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87200BF" w14:textId="77777777" w:rsidR="005C31AC" w:rsidRPr="005C31AC" w:rsidRDefault="005C31AC" w:rsidP="0029429E">
            <w:pPr>
              <w:ind w:left="-57" w:right="-113"/>
              <w:rPr>
                <w:b/>
                <w:sz w:val="28"/>
                <w:szCs w:val="28"/>
              </w:rPr>
            </w:pPr>
            <w:r w:rsidRPr="005C31AC">
              <w:rPr>
                <w:b/>
                <w:sz w:val="28"/>
                <w:szCs w:val="28"/>
              </w:rPr>
              <w:t>П.6.1</w:t>
            </w:r>
          </w:p>
        </w:tc>
        <w:tc>
          <w:tcPr>
            <w:tcW w:w="46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37734" w14:textId="77777777" w:rsidR="005C31AC" w:rsidRPr="005C31AC" w:rsidRDefault="005C31AC" w:rsidP="005C31AC">
            <w:pPr>
              <w:spacing w:line="235" w:lineRule="auto"/>
              <w:ind w:left="-57" w:right="-57"/>
              <w:rPr>
                <w:spacing w:val="-4"/>
                <w:sz w:val="28"/>
                <w:szCs w:val="28"/>
              </w:rPr>
            </w:pPr>
            <w:r w:rsidRPr="005C31AC">
              <w:rPr>
                <w:spacing w:val="-4"/>
                <w:sz w:val="28"/>
                <w:szCs w:val="28"/>
              </w:rPr>
              <w:t>На закладке «</w:t>
            </w:r>
            <w:proofErr w:type="gramStart"/>
            <w:r w:rsidRPr="005C31AC">
              <w:rPr>
                <w:spacing w:val="-4"/>
                <w:sz w:val="28"/>
                <w:szCs w:val="28"/>
              </w:rPr>
              <w:t>6.Мать</w:t>
            </w:r>
            <w:proofErr w:type="gramEnd"/>
            <w:r w:rsidRPr="005C31AC">
              <w:rPr>
                <w:spacing w:val="-4"/>
                <w:sz w:val="28"/>
                <w:szCs w:val="28"/>
              </w:rPr>
              <w:t>» не заполнены отдельные показатели раздела «Решение об установлении правоотношения с ребенком».</w:t>
            </w:r>
            <w:r w:rsidRPr="005C31AC">
              <w:rPr>
                <w:color w:val="0000FF"/>
                <w:spacing w:val="-4"/>
                <w:sz w:val="28"/>
                <w:szCs w:val="28"/>
              </w:rPr>
              <w:t xml:space="preserve"> </w:t>
            </w:r>
          </w:p>
        </w:tc>
      </w:tr>
      <w:tr w:rsidR="005C31AC" w:rsidRPr="003A0723" w14:paraId="378CB93A" w14:textId="77777777" w:rsidTr="005C31AC">
        <w:tc>
          <w:tcPr>
            <w:tcW w:w="1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4F7625E" w14:textId="77777777" w:rsidR="005C31AC" w:rsidRPr="005C31AC" w:rsidRDefault="005C31AC" w:rsidP="003A0723">
            <w:pPr>
              <w:ind w:left="-57" w:right="-57"/>
              <w:jc w:val="center"/>
              <w:rPr>
                <w:sz w:val="28"/>
                <w:szCs w:val="28"/>
              </w:rPr>
            </w:pPr>
            <w:r w:rsidRPr="005C31AC">
              <w:rPr>
                <w:sz w:val="28"/>
                <w:szCs w:val="28"/>
              </w:rPr>
              <w:t>10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857443" w14:textId="77777777" w:rsidR="005C31AC" w:rsidRPr="005C31AC" w:rsidRDefault="005C31AC" w:rsidP="0029429E">
            <w:pPr>
              <w:ind w:left="-57" w:right="-113"/>
              <w:rPr>
                <w:b/>
                <w:sz w:val="28"/>
                <w:szCs w:val="28"/>
              </w:rPr>
            </w:pPr>
            <w:r w:rsidRPr="005C31AC">
              <w:rPr>
                <w:b/>
                <w:sz w:val="28"/>
                <w:szCs w:val="28"/>
              </w:rPr>
              <w:t>П.6.2</w:t>
            </w:r>
          </w:p>
        </w:tc>
        <w:tc>
          <w:tcPr>
            <w:tcW w:w="46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9E617" w14:textId="77777777" w:rsidR="005C31AC" w:rsidRPr="005C31AC" w:rsidRDefault="005C31AC" w:rsidP="005C31AC">
            <w:pPr>
              <w:spacing w:line="235" w:lineRule="auto"/>
              <w:ind w:left="-57" w:right="-57"/>
              <w:rPr>
                <w:spacing w:val="-4"/>
                <w:sz w:val="28"/>
                <w:szCs w:val="28"/>
              </w:rPr>
            </w:pPr>
            <w:r w:rsidRPr="005C31AC">
              <w:rPr>
                <w:color w:val="000000"/>
                <w:spacing w:val="-4"/>
                <w:sz w:val="28"/>
                <w:szCs w:val="28"/>
              </w:rPr>
              <w:t>На закладке «</w:t>
            </w:r>
            <w:proofErr w:type="gramStart"/>
            <w:r w:rsidRPr="005C31AC">
              <w:rPr>
                <w:color w:val="000000"/>
                <w:spacing w:val="-4"/>
                <w:sz w:val="28"/>
                <w:szCs w:val="28"/>
              </w:rPr>
              <w:t>6.Мать</w:t>
            </w:r>
            <w:proofErr w:type="gramEnd"/>
            <w:r w:rsidRPr="005C31AC">
              <w:rPr>
                <w:color w:val="000000"/>
                <w:spacing w:val="-4"/>
                <w:sz w:val="28"/>
                <w:szCs w:val="28"/>
              </w:rPr>
              <w:t>» не заполнены отдельные показатели раздела «Решение суда о возмещении расходов».</w:t>
            </w:r>
          </w:p>
        </w:tc>
      </w:tr>
      <w:tr w:rsidR="005C31AC" w:rsidRPr="003A0723" w14:paraId="50EA6529" w14:textId="77777777" w:rsidTr="005C31AC">
        <w:tc>
          <w:tcPr>
            <w:tcW w:w="1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CAABABE" w14:textId="77777777" w:rsidR="005C31AC" w:rsidRPr="005C31AC" w:rsidRDefault="005C31AC" w:rsidP="003A0723">
            <w:pPr>
              <w:ind w:left="-57" w:right="-57"/>
              <w:jc w:val="center"/>
              <w:rPr>
                <w:sz w:val="28"/>
                <w:szCs w:val="28"/>
              </w:rPr>
            </w:pPr>
            <w:r w:rsidRPr="005C31AC">
              <w:rPr>
                <w:sz w:val="28"/>
                <w:szCs w:val="28"/>
              </w:rPr>
              <w:t>11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CCAC83E" w14:textId="77777777" w:rsidR="005C31AC" w:rsidRPr="005C31AC" w:rsidRDefault="005C31AC" w:rsidP="0029429E">
            <w:pPr>
              <w:ind w:left="-57" w:right="-113"/>
              <w:rPr>
                <w:sz w:val="28"/>
                <w:szCs w:val="28"/>
              </w:rPr>
            </w:pPr>
            <w:r w:rsidRPr="005C31AC">
              <w:rPr>
                <w:b/>
                <w:sz w:val="28"/>
                <w:szCs w:val="28"/>
              </w:rPr>
              <w:t>П.7</w:t>
            </w:r>
          </w:p>
        </w:tc>
        <w:tc>
          <w:tcPr>
            <w:tcW w:w="46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0B55B" w14:textId="77777777" w:rsidR="005C31AC" w:rsidRPr="005C31AC" w:rsidRDefault="005C31AC" w:rsidP="005C31AC">
            <w:pPr>
              <w:spacing w:line="235" w:lineRule="auto"/>
              <w:ind w:left="-57" w:right="-57"/>
              <w:rPr>
                <w:color w:val="000000"/>
                <w:spacing w:val="-6"/>
                <w:sz w:val="28"/>
                <w:szCs w:val="28"/>
              </w:rPr>
            </w:pPr>
            <w:r w:rsidRPr="005C31AC">
              <w:rPr>
                <w:color w:val="000000"/>
                <w:spacing w:val="-6"/>
                <w:sz w:val="28"/>
                <w:szCs w:val="28"/>
              </w:rPr>
              <w:t>Не заполнены отдельные показатели верхней части закладки «</w:t>
            </w:r>
            <w:proofErr w:type="gramStart"/>
            <w:r w:rsidRPr="005C31AC">
              <w:rPr>
                <w:color w:val="000000"/>
                <w:spacing w:val="-6"/>
                <w:sz w:val="28"/>
                <w:szCs w:val="28"/>
              </w:rPr>
              <w:t>7.Отец</w:t>
            </w:r>
            <w:proofErr w:type="gramEnd"/>
            <w:r w:rsidRPr="005C31AC">
              <w:rPr>
                <w:color w:val="000000"/>
                <w:spacing w:val="-6"/>
                <w:sz w:val="28"/>
                <w:szCs w:val="28"/>
              </w:rPr>
              <w:t>»</w:t>
            </w:r>
          </w:p>
        </w:tc>
      </w:tr>
      <w:tr w:rsidR="005C31AC" w:rsidRPr="003A0723" w14:paraId="42BD8707" w14:textId="77777777" w:rsidTr="005C31AC">
        <w:tc>
          <w:tcPr>
            <w:tcW w:w="1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B37AE89" w14:textId="77777777" w:rsidR="005C31AC" w:rsidRPr="005C31AC" w:rsidRDefault="005C31AC" w:rsidP="003A0723">
            <w:pPr>
              <w:ind w:left="-57" w:right="-57"/>
              <w:jc w:val="center"/>
              <w:rPr>
                <w:sz w:val="28"/>
                <w:szCs w:val="28"/>
              </w:rPr>
            </w:pPr>
            <w:r w:rsidRPr="005C31AC">
              <w:rPr>
                <w:sz w:val="28"/>
                <w:szCs w:val="28"/>
              </w:rPr>
              <w:t>12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22F930A" w14:textId="77777777" w:rsidR="005C31AC" w:rsidRPr="005C31AC" w:rsidRDefault="005C31AC" w:rsidP="0029429E">
            <w:pPr>
              <w:ind w:left="-57" w:right="-113"/>
              <w:rPr>
                <w:b/>
                <w:sz w:val="28"/>
                <w:szCs w:val="28"/>
              </w:rPr>
            </w:pPr>
            <w:r w:rsidRPr="005C31AC">
              <w:rPr>
                <w:b/>
                <w:sz w:val="28"/>
                <w:szCs w:val="28"/>
              </w:rPr>
              <w:t>П.7.1</w:t>
            </w:r>
          </w:p>
        </w:tc>
        <w:tc>
          <w:tcPr>
            <w:tcW w:w="4674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628B53B" w14:textId="77777777" w:rsidR="005C31AC" w:rsidRPr="005C31AC" w:rsidRDefault="005C31AC" w:rsidP="005C31AC">
            <w:pPr>
              <w:spacing w:line="235" w:lineRule="auto"/>
              <w:ind w:left="-57" w:right="-57"/>
              <w:rPr>
                <w:spacing w:val="-4"/>
                <w:sz w:val="28"/>
                <w:szCs w:val="28"/>
              </w:rPr>
            </w:pPr>
            <w:r w:rsidRPr="005C31AC">
              <w:rPr>
                <w:spacing w:val="-4"/>
                <w:sz w:val="28"/>
                <w:szCs w:val="28"/>
              </w:rPr>
              <w:t>На закладке «</w:t>
            </w:r>
            <w:proofErr w:type="gramStart"/>
            <w:r w:rsidRPr="005C31AC">
              <w:rPr>
                <w:spacing w:val="-4"/>
                <w:sz w:val="28"/>
                <w:szCs w:val="28"/>
              </w:rPr>
              <w:t>7.Отец</w:t>
            </w:r>
            <w:proofErr w:type="gramEnd"/>
            <w:r w:rsidRPr="005C31AC">
              <w:rPr>
                <w:spacing w:val="-4"/>
                <w:sz w:val="28"/>
                <w:szCs w:val="28"/>
              </w:rPr>
              <w:t>» не заполнены отдельные показатели раздела «Решение об установлении правоотношения с ребенком».</w:t>
            </w:r>
          </w:p>
        </w:tc>
      </w:tr>
      <w:tr w:rsidR="005C31AC" w:rsidRPr="003A0723" w14:paraId="7DC78CCC" w14:textId="77777777" w:rsidTr="005C31AC">
        <w:tc>
          <w:tcPr>
            <w:tcW w:w="1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BF1F546" w14:textId="77777777" w:rsidR="005C31AC" w:rsidRPr="005C31AC" w:rsidRDefault="005C31AC" w:rsidP="003A0723">
            <w:pPr>
              <w:ind w:left="-57" w:right="-57"/>
              <w:jc w:val="center"/>
              <w:rPr>
                <w:sz w:val="28"/>
                <w:szCs w:val="28"/>
              </w:rPr>
            </w:pPr>
            <w:r w:rsidRPr="005C31AC">
              <w:rPr>
                <w:sz w:val="28"/>
                <w:szCs w:val="28"/>
              </w:rPr>
              <w:t>13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C5B878D" w14:textId="77777777" w:rsidR="005C31AC" w:rsidRPr="005C31AC" w:rsidRDefault="005C31AC" w:rsidP="0029429E">
            <w:pPr>
              <w:ind w:left="-57" w:right="-113"/>
              <w:rPr>
                <w:b/>
                <w:sz w:val="28"/>
                <w:szCs w:val="28"/>
              </w:rPr>
            </w:pPr>
            <w:r w:rsidRPr="005C31AC">
              <w:rPr>
                <w:b/>
                <w:sz w:val="28"/>
                <w:szCs w:val="28"/>
              </w:rPr>
              <w:t>П.7.2</w:t>
            </w:r>
          </w:p>
        </w:tc>
        <w:tc>
          <w:tcPr>
            <w:tcW w:w="467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BEF49" w14:textId="77777777" w:rsidR="005C31AC" w:rsidRPr="005C31AC" w:rsidRDefault="005C31AC" w:rsidP="005C31AC">
            <w:pPr>
              <w:spacing w:line="235" w:lineRule="auto"/>
              <w:ind w:left="-57" w:right="-57"/>
              <w:rPr>
                <w:spacing w:val="-4"/>
                <w:sz w:val="28"/>
                <w:szCs w:val="28"/>
              </w:rPr>
            </w:pPr>
            <w:r w:rsidRPr="005C31AC">
              <w:rPr>
                <w:color w:val="000000"/>
                <w:spacing w:val="-4"/>
                <w:sz w:val="28"/>
                <w:szCs w:val="28"/>
              </w:rPr>
              <w:t>На закладке «</w:t>
            </w:r>
            <w:proofErr w:type="gramStart"/>
            <w:r w:rsidRPr="005C31AC">
              <w:rPr>
                <w:spacing w:val="-4"/>
                <w:sz w:val="28"/>
                <w:szCs w:val="28"/>
              </w:rPr>
              <w:t>7.Отец</w:t>
            </w:r>
            <w:proofErr w:type="gramEnd"/>
            <w:r w:rsidRPr="005C31AC">
              <w:rPr>
                <w:color w:val="000000"/>
                <w:spacing w:val="-4"/>
                <w:sz w:val="28"/>
                <w:szCs w:val="28"/>
              </w:rPr>
              <w:t>» не заполнены отдельные показатели раздела «Решение суда о возмещении расходов».</w:t>
            </w:r>
          </w:p>
        </w:tc>
      </w:tr>
      <w:tr w:rsidR="005C31AC" w:rsidRPr="003A0723" w14:paraId="4F8B2818" w14:textId="77777777" w:rsidTr="005C31AC">
        <w:tc>
          <w:tcPr>
            <w:tcW w:w="1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B7160AC" w14:textId="77777777" w:rsidR="005C31AC" w:rsidRPr="005C31AC" w:rsidRDefault="005C31AC" w:rsidP="003A0723">
            <w:pPr>
              <w:ind w:left="-57" w:right="-57"/>
              <w:jc w:val="center"/>
              <w:rPr>
                <w:sz w:val="28"/>
                <w:szCs w:val="28"/>
              </w:rPr>
            </w:pPr>
            <w:r w:rsidRPr="005C31AC">
              <w:rPr>
                <w:sz w:val="28"/>
                <w:szCs w:val="28"/>
              </w:rPr>
              <w:t>14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7969C58" w14:textId="77777777" w:rsidR="005C31AC" w:rsidRPr="005C31AC" w:rsidRDefault="005C31AC" w:rsidP="0029429E">
            <w:pPr>
              <w:ind w:left="-57" w:right="-113"/>
              <w:rPr>
                <w:b/>
                <w:sz w:val="28"/>
                <w:szCs w:val="28"/>
              </w:rPr>
            </w:pPr>
            <w:r w:rsidRPr="005C31AC">
              <w:rPr>
                <w:b/>
                <w:sz w:val="28"/>
                <w:szCs w:val="28"/>
              </w:rPr>
              <w:t>П.9</w:t>
            </w:r>
          </w:p>
        </w:tc>
        <w:tc>
          <w:tcPr>
            <w:tcW w:w="46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8D187" w14:textId="77777777" w:rsidR="005C31AC" w:rsidRPr="005C31AC" w:rsidRDefault="005C31AC" w:rsidP="005C31AC">
            <w:pPr>
              <w:spacing w:line="235" w:lineRule="auto"/>
              <w:ind w:left="-57" w:right="-57"/>
              <w:rPr>
                <w:spacing w:val="-4"/>
                <w:sz w:val="28"/>
                <w:szCs w:val="28"/>
              </w:rPr>
            </w:pPr>
            <w:r w:rsidRPr="005C31AC">
              <w:rPr>
                <w:spacing w:val="-4"/>
                <w:sz w:val="28"/>
                <w:szCs w:val="28"/>
              </w:rPr>
              <w:t>Не заполнены отдельные показатели табличной части закладки «</w:t>
            </w:r>
            <w:proofErr w:type="gramStart"/>
            <w:r w:rsidRPr="005C31AC">
              <w:rPr>
                <w:spacing w:val="-4"/>
                <w:sz w:val="28"/>
                <w:szCs w:val="28"/>
              </w:rPr>
              <w:t>9.Расходы</w:t>
            </w:r>
            <w:proofErr w:type="gramEnd"/>
            <w:r w:rsidRPr="005C31AC">
              <w:rPr>
                <w:spacing w:val="-4"/>
                <w:sz w:val="28"/>
                <w:szCs w:val="28"/>
              </w:rPr>
              <w:t xml:space="preserve"> на содержание ребёнка»</w:t>
            </w:r>
          </w:p>
        </w:tc>
      </w:tr>
      <w:tr w:rsidR="005C31AC" w:rsidRPr="003A0723" w14:paraId="103FD48C" w14:textId="77777777" w:rsidTr="005C31AC">
        <w:tc>
          <w:tcPr>
            <w:tcW w:w="13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8E0AD2" w14:textId="77777777" w:rsidR="005C31AC" w:rsidRPr="005C31AC" w:rsidRDefault="005C31AC" w:rsidP="003A0723">
            <w:pPr>
              <w:ind w:left="-57" w:right="-57"/>
              <w:jc w:val="center"/>
              <w:rPr>
                <w:sz w:val="28"/>
                <w:szCs w:val="28"/>
              </w:rPr>
            </w:pPr>
            <w:r w:rsidRPr="005C31AC">
              <w:rPr>
                <w:sz w:val="28"/>
                <w:szCs w:val="28"/>
              </w:rPr>
              <w:t>15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41D58E" w14:textId="77777777" w:rsidR="005C31AC" w:rsidRPr="005C31AC" w:rsidRDefault="005C31AC" w:rsidP="0029429E">
            <w:pPr>
              <w:ind w:left="-57" w:right="-113"/>
              <w:rPr>
                <w:b/>
                <w:sz w:val="28"/>
                <w:szCs w:val="28"/>
              </w:rPr>
            </w:pPr>
            <w:r w:rsidRPr="005C31AC">
              <w:rPr>
                <w:b/>
                <w:sz w:val="28"/>
                <w:szCs w:val="28"/>
              </w:rPr>
              <w:t>П.10</w:t>
            </w:r>
          </w:p>
        </w:tc>
        <w:tc>
          <w:tcPr>
            <w:tcW w:w="46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A9C6D" w14:textId="77777777" w:rsidR="005C31AC" w:rsidRPr="005C31AC" w:rsidRDefault="005C31AC" w:rsidP="005C31AC">
            <w:pPr>
              <w:spacing w:line="235" w:lineRule="auto"/>
              <w:ind w:left="-57" w:right="-57"/>
              <w:rPr>
                <w:sz w:val="28"/>
                <w:szCs w:val="28"/>
              </w:rPr>
            </w:pPr>
            <w:r w:rsidRPr="005C31AC">
              <w:rPr>
                <w:sz w:val="28"/>
                <w:szCs w:val="28"/>
              </w:rPr>
              <w:t>Не заполнены отдельные показатели закладки «</w:t>
            </w:r>
            <w:proofErr w:type="gramStart"/>
            <w:r w:rsidRPr="005C31AC">
              <w:rPr>
                <w:sz w:val="28"/>
                <w:szCs w:val="28"/>
              </w:rPr>
              <w:t>10.Прекращение</w:t>
            </w:r>
            <w:proofErr w:type="gramEnd"/>
            <w:r w:rsidRPr="005C31AC">
              <w:rPr>
                <w:sz w:val="28"/>
                <w:szCs w:val="28"/>
              </w:rPr>
              <w:t xml:space="preserve"> опеки»</w:t>
            </w:r>
          </w:p>
        </w:tc>
      </w:tr>
      <w:tr w:rsidR="005C31AC" w:rsidRPr="00DF7B49" w14:paraId="78BF3234" w14:textId="77777777" w:rsidTr="005C31AC">
        <w:tc>
          <w:tcPr>
            <w:tcW w:w="32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vAlign w:val="center"/>
          </w:tcPr>
          <w:p w14:paraId="7BC9B541" w14:textId="77777777" w:rsidR="005C31AC" w:rsidRPr="00DF7B49" w:rsidRDefault="005C31AC" w:rsidP="003A0723">
            <w:pPr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F7B49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467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CC"/>
          </w:tcPr>
          <w:p w14:paraId="043B79E0" w14:textId="32A70291" w:rsidR="005C31AC" w:rsidRPr="00DF7B49" w:rsidRDefault="005C31AC" w:rsidP="002B2BFE">
            <w:pPr>
              <w:ind w:left="-113" w:right="-113"/>
              <w:jc w:val="center"/>
              <w:rPr>
                <w:b/>
                <w:color w:val="0000FF"/>
                <w:spacing w:val="-4"/>
                <w:sz w:val="18"/>
                <w:szCs w:val="18"/>
              </w:rPr>
            </w:pPr>
            <w:r w:rsidRPr="005011BD">
              <w:rPr>
                <w:b/>
                <w:color w:val="000000"/>
                <w:spacing w:val="-4"/>
                <w:sz w:val="32"/>
                <w:szCs w:val="32"/>
              </w:rPr>
              <w:t xml:space="preserve">Количество ошибок в разбивке по кодам см. в файле «! </w:t>
            </w:r>
            <w:r>
              <w:rPr>
                <w:b/>
                <w:color w:val="000000"/>
                <w:spacing w:val="-4"/>
                <w:sz w:val="32"/>
                <w:szCs w:val="32"/>
              </w:rPr>
              <w:t>Полнота заполнения</w:t>
            </w:r>
            <w:r w:rsidR="009531A8">
              <w:rPr>
                <w:b/>
                <w:color w:val="000000"/>
                <w:spacing w:val="-4"/>
                <w:sz w:val="32"/>
                <w:szCs w:val="32"/>
              </w:rPr>
              <w:t xml:space="preserve"> по кодам_</w:t>
            </w:r>
            <w:r w:rsidR="00972DE3">
              <w:rPr>
                <w:b/>
                <w:color w:val="000000"/>
                <w:spacing w:val="-4"/>
                <w:sz w:val="32"/>
                <w:szCs w:val="32"/>
                <w:lang w:val="be-BY"/>
              </w:rPr>
              <w:t>4</w:t>
            </w:r>
            <w:r w:rsidRPr="005011BD">
              <w:rPr>
                <w:b/>
                <w:color w:val="000000"/>
                <w:spacing w:val="-4"/>
                <w:sz w:val="32"/>
                <w:szCs w:val="32"/>
              </w:rPr>
              <w:t>кв</w:t>
            </w:r>
            <w:r w:rsidR="009531A8">
              <w:rPr>
                <w:b/>
                <w:color w:val="000000"/>
                <w:spacing w:val="-4"/>
                <w:sz w:val="32"/>
                <w:szCs w:val="32"/>
              </w:rPr>
              <w:t>_</w:t>
            </w:r>
            <w:r w:rsidRPr="005011BD">
              <w:rPr>
                <w:b/>
                <w:color w:val="000000"/>
                <w:spacing w:val="-4"/>
                <w:sz w:val="32"/>
                <w:szCs w:val="32"/>
              </w:rPr>
              <w:t>202</w:t>
            </w:r>
            <w:r w:rsidR="00312932">
              <w:rPr>
                <w:b/>
                <w:color w:val="000000"/>
                <w:spacing w:val="-4"/>
                <w:sz w:val="32"/>
                <w:szCs w:val="32"/>
                <w:lang w:val="be-BY"/>
              </w:rPr>
              <w:t>3</w:t>
            </w:r>
            <w:r w:rsidRPr="005011BD">
              <w:rPr>
                <w:b/>
                <w:color w:val="000000"/>
                <w:spacing w:val="-4"/>
                <w:sz w:val="32"/>
                <w:szCs w:val="32"/>
              </w:rPr>
              <w:t>.</w:t>
            </w:r>
            <w:r w:rsidRPr="005011BD">
              <w:rPr>
                <w:b/>
                <w:color w:val="000000"/>
                <w:spacing w:val="-4"/>
                <w:sz w:val="32"/>
                <w:szCs w:val="32"/>
                <w:lang w:val="en-US"/>
              </w:rPr>
              <w:t>xlsx</w:t>
            </w:r>
            <w:r w:rsidRPr="005011BD">
              <w:rPr>
                <w:b/>
                <w:color w:val="000000"/>
                <w:spacing w:val="-4"/>
                <w:sz w:val="32"/>
                <w:szCs w:val="32"/>
              </w:rPr>
              <w:t>»</w:t>
            </w:r>
          </w:p>
        </w:tc>
      </w:tr>
    </w:tbl>
    <w:p w14:paraId="59F5FF0F" w14:textId="77777777" w:rsidR="005E13C3" w:rsidRDefault="00AA15EE" w:rsidP="00A80599">
      <w:pPr>
        <w:spacing w:line="235" w:lineRule="auto"/>
      </w:pPr>
      <w:r>
        <w:t>*</w:t>
      </w:r>
      <w:r w:rsidR="00705E02">
        <w:t xml:space="preserve">*) случаи </w:t>
      </w:r>
      <w:proofErr w:type="spellStart"/>
      <w:r w:rsidR="00705E02">
        <w:t>незаполнения</w:t>
      </w:r>
      <w:proofErr w:type="spellEnd"/>
      <w:r w:rsidR="00705E02">
        <w:t xml:space="preserve"> отдельных показателей закладки №9 фиксировались как ошибки с кодом «9.6».</w:t>
      </w:r>
    </w:p>
    <w:p w14:paraId="4D46BA31" w14:textId="4C1A52DC" w:rsidR="00893A2A" w:rsidRDefault="007324D5" w:rsidP="00893A2A">
      <w:pPr>
        <w:spacing w:line="235" w:lineRule="auto"/>
        <w:rPr>
          <w:spacing w:val="-2"/>
        </w:rPr>
      </w:pPr>
      <w:r w:rsidRPr="007324D5">
        <w:rPr>
          <w:b/>
          <w:spacing w:val="-2"/>
        </w:rPr>
        <w:lastRenderedPageBreak/>
        <w:t>Динамика изменений</w:t>
      </w:r>
      <w:r w:rsidR="006E497B">
        <w:rPr>
          <w:b/>
          <w:spacing w:val="-2"/>
        </w:rPr>
        <w:t xml:space="preserve"> за год</w:t>
      </w:r>
      <w:r w:rsidRPr="007324D5">
        <w:rPr>
          <w:b/>
          <w:spacing w:val="-2"/>
        </w:rPr>
        <w:t>:</w:t>
      </w:r>
      <w:r w:rsidR="00893A2A" w:rsidRPr="00893A2A">
        <w:rPr>
          <w:spacing w:val="-2"/>
        </w:rPr>
        <w:t xml:space="preserve"> </w:t>
      </w:r>
    </w:p>
    <w:p w14:paraId="28E9A820" w14:textId="72242FF3" w:rsidR="00972DE3" w:rsidRDefault="00972DE3" w:rsidP="00893A2A">
      <w:pPr>
        <w:spacing w:line="235" w:lineRule="auto"/>
        <w:rPr>
          <w:spacing w:val="-2"/>
        </w:rPr>
      </w:pPr>
      <w:r w:rsidRPr="009F480C">
        <w:rPr>
          <w:spacing w:val="-2"/>
        </w:rPr>
        <w:t xml:space="preserve">Кол-во случаев </w:t>
      </w:r>
      <w:proofErr w:type="spellStart"/>
      <w:r w:rsidRPr="009F480C">
        <w:rPr>
          <w:spacing w:val="-2"/>
        </w:rPr>
        <w:t>незаполнения</w:t>
      </w:r>
      <w:proofErr w:type="spellEnd"/>
      <w:r w:rsidRPr="009F480C">
        <w:rPr>
          <w:spacing w:val="-2"/>
        </w:rPr>
        <w:t xml:space="preserve"> отдельных </w:t>
      </w:r>
      <w:proofErr w:type="gramStart"/>
      <w:r w:rsidRPr="009F480C">
        <w:rPr>
          <w:spacing w:val="-2"/>
        </w:rPr>
        <w:t>показателей</w:t>
      </w:r>
      <w:r>
        <w:t xml:space="preserve">  в</w:t>
      </w:r>
      <w:proofErr w:type="gramEnd"/>
      <w:r>
        <w:t xml:space="preserve">  </w:t>
      </w:r>
      <w:r>
        <w:rPr>
          <w:b/>
          <w:color w:val="FF0000"/>
          <w:lang w:val="be-BY"/>
        </w:rPr>
        <w:t>4</w:t>
      </w:r>
      <w:r w:rsidRPr="007758D5">
        <w:rPr>
          <w:b/>
          <w:color w:val="FF0000"/>
        </w:rPr>
        <w:t>-</w:t>
      </w:r>
      <w:r>
        <w:rPr>
          <w:b/>
          <w:color w:val="FF0000"/>
        </w:rPr>
        <w:t>о</w:t>
      </w:r>
      <w:r w:rsidRPr="007758D5">
        <w:rPr>
          <w:b/>
          <w:color w:val="FF0000"/>
        </w:rPr>
        <w:t>м кв. 20</w:t>
      </w:r>
      <w:r>
        <w:rPr>
          <w:b/>
          <w:color w:val="FF0000"/>
        </w:rPr>
        <w:t>2</w:t>
      </w:r>
      <w:r>
        <w:rPr>
          <w:b/>
          <w:color w:val="FF0000"/>
          <w:lang w:val="be-BY"/>
        </w:rPr>
        <w:t>3</w:t>
      </w:r>
      <w:r w:rsidRPr="007758D5">
        <w:rPr>
          <w:b/>
          <w:color w:val="FF0000"/>
        </w:rPr>
        <w:t xml:space="preserve"> г</w:t>
      </w:r>
      <w:r w:rsidRPr="007758D5">
        <w:rPr>
          <w:color w:val="FF0000"/>
        </w:rPr>
        <w:t>.</w:t>
      </w:r>
      <w:r>
        <w:t xml:space="preserve"> по сравнению  с  </w:t>
      </w:r>
      <w:r>
        <w:rPr>
          <w:color w:val="FF0000"/>
        </w:rPr>
        <w:t>3</w:t>
      </w:r>
      <w:r w:rsidRPr="009243A1">
        <w:rPr>
          <w:color w:val="FF0000"/>
          <w:spacing w:val="-2"/>
        </w:rPr>
        <w:t>-</w:t>
      </w:r>
      <w:r>
        <w:rPr>
          <w:color w:val="FF0000"/>
          <w:spacing w:val="-2"/>
        </w:rPr>
        <w:t>ым кв. 202</w:t>
      </w:r>
      <w:r>
        <w:rPr>
          <w:color w:val="FF0000"/>
          <w:spacing w:val="-2"/>
          <w:lang w:val="be-BY"/>
        </w:rPr>
        <w:t>3</w:t>
      </w:r>
      <w:r w:rsidRPr="009243A1">
        <w:rPr>
          <w:color w:val="FF0000"/>
          <w:spacing w:val="-2"/>
        </w:rPr>
        <w:t>г.</w:t>
      </w:r>
      <w:r w:rsidRPr="007758D5">
        <w:rPr>
          <w:b/>
          <w:color w:val="0000FF"/>
          <w:spacing w:val="-2"/>
        </w:rPr>
        <w:t xml:space="preserve"> </w:t>
      </w:r>
      <w:r w:rsidRPr="00AA15EE">
        <w:rPr>
          <w:b/>
          <w:color w:val="0000FF"/>
          <w:spacing w:val="-2"/>
        </w:rPr>
        <w:t>уменьшилось</w:t>
      </w:r>
      <w:r w:rsidRPr="00313DEA">
        <w:rPr>
          <w:spacing w:val="-2"/>
        </w:rPr>
        <w:t xml:space="preserve"> на</w:t>
      </w:r>
      <w:r>
        <w:rPr>
          <w:spacing w:val="-2"/>
        </w:rPr>
        <w:t xml:space="preserve"> </w:t>
      </w:r>
      <w:r>
        <w:rPr>
          <w:b/>
          <w:color w:val="FF0000"/>
          <w:spacing w:val="-2"/>
          <w:lang w:val="be-BY"/>
        </w:rPr>
        <w:t>407</w:t>
      </w:r>
      <w:r>
        <w:rPr>
          <w:b/>
          <w:color w:val="FF0000"/>
          <w:spacing w:val="-2"/>
          <w:lang w:val="be-BY"/>
        </w:rPr>
        <w:t xml:space="preserve"> </w:t>
      </w:r>
      <w:r w:rsidRPr="00313DEA">
        <w:rPr>
          <w:spacing w:val="-2"/>
        </w:rPr>
        <w:t>или на</w:t>
      </w:r>
      <w:r>
        <w:rPr>
          <w:spacing w:val="-2"/>
        </w:rPr>
        <w:t xml:space="preserve"> </w:t>
      </w:r>
      <w:r>
        <w:rPr>
          <w:b/>
          <w:color w:val="FF0000"/>
          <w:spacing w:val="-2"/>
          <w:lang w:val="be-BY"/>
        </w:rPr>
        <w:t>0</w:t>
      </w:r>
      <w:r>
        <w:rPr>
          <w:b/>
          <w:color w:val="FF0000"/>
          <w:spacing w:val="-2"/>
        </w:rPr>
        <w:t>,</w:t>
      </w:r>
      <w:r>
        <w:rPr>
          <w:b/>
          <w:color w:val="FF0000"/>
          <w:spacing w:val="-2"/>
          <w:lang w:val="be-BY"/>
        </w:rPr>
        <w:t>31</w:t>
      </w:r>
      <w:r w:rsidRPr="006C0DC1">
        <w:rPr>
          <w:b/>
          <w:color w:val="FF0000"/>
          <w:spacing w:val="-2"/>
        </w:rPr>
        <w:t>%.</w:t>
      </w:r>
    </w:p>
    <w:p w14:paraId="2D61B82D" w14:textId="77777777" w:rsidR="002B2BFE" w:rsidRDefault="002B2BFE" w:rsidP="00893A2A">
      <w:pPr>
        <w:spacing w:line="235" w:lineRule="auto"/>
        <w:rPr>
          <w:spacing w:val="-2"/>
        </w:rPr>
      </w:pPr>
      <w:r w:rsidRPr="009F480C">
        <w:rPr>
          <w:spacing w:val="-2"/>
        </w:rPr>
        <w:t xml:space="preserve">Кол-во случаев </w:t>
      </w:r>
      <w:proofErr w:type="spellStart"/>
      <w:r w:rsidRPr="009F480C">
        <w:rPr>
          <w:spacing w:val="-2"/>
        </w:rPr>
        <w:t>незаполнения</w:t>
      </w:r>
      <w:proofErr w:type="spellEnd"/>
      <w:r w:rsidRPr="009F480C">
        <w:rPr>
          <w:spacing w:val="-2"/>
        </w:rPr>
        <w:t xml:space="preserve"> отдельных </w:t>
      </w:r>
      <w:proofErr w:type="gramStart"/>
      <w:r w:rsidRPr="009F480C">
        <w:rPr>
          <w:spacing w:val="-2"/>
        </w:rPr>
        <w:t>показателей</w:t>
      </w:r>
      <w:r>
        <w:t xml:space="preserve">  в</w:t>
      </w:r>
      <w:proofErr w:type="gramEnd"/>
      <w:r>
        <w:t xml:space="preserve">  </w:t>
      </w:r>
      <w:r>
        <w:rPr>
          <w:b/>
          <w:color w:val="FF0000"/>
          <w:lang w:val="be-BY"/>
        </w:rPr>
        <w:t>3</w:t>
      </w:r>
      <w:r w:rsidRPr="007758D5">
        <w:rPr>
          <w:b/>
          <w:color w:val="FF0000"/>
        </w:rPr>
        <w:t>-</w:t>
      </w:r>
      <w:r>
        <w:rPr>
          <w:b/>
          <w:color w:val="FF0000"/>
        </w:rPr>
        <w:t>о</w:t>
      </w:r>
      <w:r w:rsidRPr="007758D5">
        <w:rPr>
          <w:b/>
          <w:color w:val="FF0000"/>
        </w:rPr>
        <w:t>м кв. 20</w:t>
      </w:r>
      <w:r>
        <w:rPr>
          <w:b/>
          <w:color w:val="FF0000"/>
        </w:rPr>
        <w:t>2</w:t>
      </w:r>
      <w:r>
        <w:rPr>
          <w:b/>
          <w:color w:val="FF0000"/>
          <w:lang w:val="be-BY"/>
        </w:rPr>
        <w:t>3</w:t>
      </w:r>
      <w:r w:rsidRPr="007758D5">
        <w:rPr>
          <w:b/>
          <w:color w:val="FF0000"/>
        </w:rPr>
        <w:t xml:space="preserve"> г</w:t>
      </w:r>
      <w:r w:rsidRPr="007758D5">
        <w:rPr>
          <w:color w:val="FF0000"/>
        </w:rPr>
        <w:t>.</w:t>
      </w:r>
      <w:r>
        <w:t xml:space="preserve"> по сравнению  с  </w:t>
      </w:r>
      <w:r>
        <w:rPr>
          <w:color w:val="FF0000"/>
        </w:rPr>
        <w:t>2</w:t>
      </w:r>
      <w:r w:rsidRPr="009243A1">
        <w:rPr>
          <w:color w:val="FF0000"/>
          <w:spacing w:val="-2"/>
        </w:rPr>
        <w:t>-</w:t>
      </w:r>
      <w:r>
        <w:rPr>
          <w:color w:val="FF0000"/>
          <w:spacing w:val="-2"/>
        </w:rPr>
        <w:t>ым кв. 202</w:t>
      </w:r>
      <w:r>
        <w:rPr>
          <w:color w:val="FF0000"/>
          <w:spacing w:val="-2"/>
          <w:lang w:val="be-BY"/>
        </w:rPr>
        <w:t>3</w:t>
      </w:r>
      <w:r w:rsidRPr="009243A1">
        <w:rPr>
          <w:color w:val="FF0000"/>
          <w:spacing w:val="-2"/>
        </w:rPr>
        <w:t>г.</w:t>
      </w:r>
      <w:r w:rsidRPr="007758D5">
        <w:rPr>
          <w:b/>
          <w:color w:val="0000FF"/>
          <w:spacing w:val="-2"/>
        </w:rPr>
        <w:t xml:space="preserve"> </w:t>
      </w:r>
      <w:r>
        <w:rPr>
          <w:b/>
          <w:color w:val="0000FF"/>
          <w:spacing w:val="-2"/>
        </w:rPr>
        <w:t>увеличилась</w:t>
      </w:r>
      <w:r w:rsidRPr="00313DEA">
        <w:rPr>
          <w:spacing w:val="-2"/>
        </w:rPr>
        <w:t xml:space="preserve"> на</w:t>
      </w:r>
      <w:r>
        <w:rPr>
          <w:spacing w:val="-2"/>
        </w:rPr>
        <w:t xml:space="preserve"> </w:t>
      </w:r>
      <w:r>
        <w:rPr>
          <w:b/>
          <w:color w:val="FF0000"/>
          <w:spacing w:val="-2"/>
          <w:lang w:val="be-BY"/>
        </w:rPr>
        <w:t xml:space="preserve">7 789 </w:t>
      </w:r>
      <w:r w:rsidRPr="00313DEA">
        <w:rPr>
          <w:spacing w:val="-2"/>
        </w:rPr>
        <w:t>или на</w:t>
      </w:r>
      <w:r>
        <w:rPr>
          <w:spacing w:val="-2"/>
        </w:rPr>
        <w:t xml:space="preserve"> </w:t>
      </w:r>
      <w:r>
        <w:rPr>
          <w:b/>
          <w:color w:val="FF0000"/>
          <w:spacing w:val="-2"/>
          <w:lang w:val="be-BY"/>
        </w:rPr>
        <w:t>5</w:t>
      </w:r>
      <w:r>
        <w:rPr>
          <w:b/>
          <w:color w:val="FF0000"/>
          <w:spacing w:val="-2"/>
        </w:rPr>
        <w:t>,</w:t>
      </w:r>
      <w:r>
        <w:rPr>
          <w:b/>
          <w:color w:val="FF0000"/>
          <w:spacing w:val="-2"/>
          <w:lang w:val="be-BY"/>
        </w:rPr>
        <w:t>95</w:t>
      </w:r>
      <w:r w:rsidRPr="006C0DC1">
        <w:rPr>
          <w:b/>
          <w:color w:val="FF0000"/>
          <w:spacing w:val="-2"/>
        </w:rPr>
        <w:t>%.</w:t>
      </w:r>
    </w:p>
    <w:p w14:paraId="18E3700A" w14:textId="77777777" w:rsidR="007F559C" w:rsidRDefault="007F559C" w:rsidP="00893A2A">
      <w:pPr>
        <w:spacing w:line="235" w:lineRule="auto"/>
        <w:rPr>
          <w:spacing w:val="-2"/>
        </w:rPr>
      </w:pPr>
      <w:r w:rsidRPr="009F480C">
        <w:rPr>
          <w:spacing w:val="-2"/>
        </w:rPr>
        <w:t xml:space="preserve">Кол-во случаев </w:t>
      </w:r>
      <w:proofErr w:type="spellStart"/>
      <w:r w:rsidRPr="009F480C">
        <w:rPr>
          <w:spacing w:val="-2"/>
        </w:rPr>
        <w:t>незаполнения</w:t>
      </w:r>
      <w:proofErr w:type="spellEnd"/>
      <w:r w:rsidRPr="009F480C">
        <w:rPr>
          <w:spacing w:val="-2"/>
        </w:rPr>
        <w:t xml:space="preserve"> отдельных </w:t>
      </w:r>
      <w:proofErr w:type="gramStart"/>
      <w:r w:rsidRPr="009F480C">
        <w:rPr>
          <w:spacing w:val="-2"/>
        </w:rPr>
        <w:t>показателей</w:t>
      </w:r>
      <w:r>
        <w:t xml:space="preserve">  в</w:t>
      </w:r>
      <w:proofErr w:type="gramEnd"/>
      <w:r>
        <w:t xml:space="preserve">  </w:t>
      </w:r>
      <w:r>
        <w:rPr>
          <w:b/>
          <w:color w:val="FF0000"/>
          <w:lang w:val="be-BY"/>
        </w:rPr>
        <w:t>2</w:t>
      </w:r>
      <w:r w:rsidRPr="007758D5">
        <w:rPr>
          <w:b/>
          <w:color w:val="FF0000"/>
        </w:rPr>
        <w:t>-</w:t>
      </w:r>
      <w:r>
        <w:rPr>
          <w:b/>
          <w:color w:val="FF0000"/>
        </w:rPr>
        <w:t>о</w:t>
      </w:r>
      <w:r w:rsidRPr="007758D5">
        <w:rPr>
          <w:b/>
          <w:color w:val="FF0000"/>
        </w:rPr>
        <w:t>м кв. 20</w:t>
      </w:r>
      <w:r>
        <w:rPr>
          <w:b/>
          <w:color w:val="FF0000"/>
        </w:rPr>
        <w:t>2</w:t>
      </w:r>
      <w:r>
        <w:rPr>
          <w:b/>
          <w:color w:val="FF0000"/>
          <w:lang w:val="be-BY"/>
        </w:rPr>
        <w:t>3</w:t>
      </w:r>
      <w:r w:rsidRPr="007758D5">
        <w:rPr>
          <w:b/>
          <w:color w:val="FF0000"/>
        </w:rPr>
        <w:t xml:space="preserve"> г</w:t>
      </w:r>
      <w:r w:rsidRPr="007758D5">
        <w:rPr>
          <w:color w:val="FF0000"/>
        </w:rPr>
        <w:t>.</w:t>
      </w:r>
      <w:r>
        <w:t xml:space="preserve"> по сравнению  с  </w:t>
      </w:r>
      <w:r>
        <w:rPr>
          <w:color w:val="FF0000"/>
        </w:rPr>
        <w:t>1</w:t>
      </w:r>
      <w:r w:rsidRPr="009243A1">
        <w:rPr>
          <w:color w:val="FF0000"/>
          <w:spacing w:val="-2"/>
        </w:rPr>
        <w:t>-</w:t>
      </w:r>
      <w:r>
        <w:rPr>
          <w:color w:val="FF0000"/>
          <w:spacing w:val="-2"/>
        </w:rPr>
        <w:t>ым кв. 202</w:t>
      </w:r>
      <w:r>
        <w:rPr>
          <w:color w:val="FF0000"/>
          <w:spacing w:val="-2"/>
          <w:lang w:val="be-BY"/>
        </w:rPr>
        <w:t>3</w:t>
      </w:r>
      <w:r w:rsidRPr="009243A1">
        <w:rPr>
          <w:color w:val="FF0000"/>
          <w:spacing w:val="-2"/>
        </w:rPr>
        <w:t>г.</w:t>
      </w:r>
      <w:r w:rsidRPr="007758D5">
        <w:rPr>
          <w:b/>
          <w:color w:val="0000FF"/>
          <w:spacing w:val="-2"/>
        </w:rPr>
        <w:t xml:space="preserve"> </w:t>
      </w:r>
      <w:r w:rsidRPr="00AA15EE">
        <w:rPr>
          <w:b/>
          <w:color w:val="0000FF"/>
          <w:spacing w:val="-2"/>
        </w:rPr>
        <w:t>уменьшилось</w:t>
      </w:r>
      <w:r w:rsidRPr="00313DEA">
        <w:rPr>
          <w:spacing w:val="-2"/>
        </w:rPr>
        <w:t xml:space="preserve"> на</w:t>
      </w:r>
      <w:r>
        <w:rPr>
          <w:spacing w:val="-2"/>
        </w:rPr>
        <w:t xml:space="preserve"> </w:t>
      </w:r>
      <w:r>
        <w:rPr>
          <w:b/>
          <w:color w:val="FF0000"/>
          <w:spacing w:val="-2"/>
          <w:lang w:val="be-BY"/>
        </w:rPr>
        <w:t>2</w:t>
      </w:r>
      <w:r w:rsidR="002B2BFE">
        <w:rPr>
          <w:b/>
          <w:color w:val="FF0000"/>
          <w:spacing w:val="-2"/>
          <w:lang w:val="be-BY"/>
        </w:rPr>
        <w:t> </w:t>
      </w:r>
      <w:r>
        <w:rPr>
          <w:b/>
          <w:color w:val="FF0000"/>
          <w:spacing w:val="-2"/>
          <w:lang w:val="be-BY"/>
        </w:rPr>
        <w:t>768</w:t>
      </w:r>
      <w:r w:rsidR="002B2BFE">
        <w:rPr>
          <w:b/>
          <w:color w:val="FF0000"/>
          <w:spacing w:val="-2"/>
          <w:lang w:val="be-BY"/>
        </w:rPr>
        <w:t xml:space="preserve"> </w:t>
      </w:r>
      <w:r w:rsidRPr="00313DEA">
        <w:rPr>
          <w:spacing w:val="-2"/>
        </w:rPr>
        <w:t>или на</w:t>
      </w:r>
      <w:r>
        <w:rPr>
          <w:spacing w:val="-2"/>
        </w:rPr>
        <w:t xml:space="preserve"> </w:t>
      </w:r>
      <w:r>
        <w:rPr>
          <w:b/>
          <w:color w:val="FF0000"/>
          <w:spacing w:val="-2"/>
          <w:lang w:val="be-BY"/>
        </w:rPr>
        <w:t>2</w:t>
      </w:r>
      <w:r>
        <w:rPr>
          <w:b/>
          <w:color w:val="FF0000"/>
          <w:spacing w:val="-2"/>
        </w:rPr>
        <w:t>,</w:t>
      </w:r>
      <w:r>
        <w:rPr>
          <w:b/>
          <w:color w:val="FF0000"/>
          <w:spacing w:val="-2"/>
          <w:lang w:val="be-BY"/>
        </w:rPr>
        <w:t>98</w:t>
      </w:r>
      <w:r w:rsidRPr="006C0DC1">
        <w:rPr>
          <w:b/>
          <w:color w:val="FF0000"/>
          <w:spacing w:val="-2"/>
        </w:rPr>
        <w:t>%.</w:t>
      </w:r>
    </w:p>
    <w:p w14:paraId="684DF35E" w14:textId="77777777" w:rsidR="00312932" w:rsidRDefault="00312932" w:rsidP="00312932">
      <w:pPr>
        <w:spacing w:line="235" w:lineRule="auto"/>
        <w:rPr>
          <w:spacing w:val="-2"/>
        </w:rPr>
      </w:pPr>
      <w:r w:rsidRPr="009F480C">
        <w:rPr>
          <w:spacing w:val="-2"/>
        </w:rPr>
        <w:t xml:space="preserve">Кол-во случаев </w:t>
      </w:r>
      <w:proofErr w:type="spellStart"/>
      <w:r w:rsidRPr="009F480C">
        <w:rPr>
          <w:spacing w:val="-2"/>
        </w:rPr>
        <w:t>незаполнения</w:t>
      </w:r>
      <w:proofErr w:type="spellEnd"/>
      <w:r w:rsidRPr="009F480C">
        <w:rPr>
          <w:spacing w:val="-2"/>
        </w:rPr>
        <w:t xml:space="preserve"> отдельных </w:t>
      </w:r>
      <w:proofErr w:type="gramStart"/>
      <w:r w:rsidRPr="009F480C">
        <w:rPr>
          <w:spacing w:val="-2"/>
        </w:rPr>
        <w:t>показателей</w:t>
      </w:r>
      <w:r>
        <w:t xml:space="preserve">  в</w:t>
      </w:r>
      <w:proofErr w:type="gramEnd"/>
      <w:r>
        <w:t xml:space="preserve">  </w:t>
      </w:r>
      <w:r>
        <w:rPr>
          <w:b/>
          <w:color w:val="FF0000"/>
          <w:lang w:val="be-BY"/>
        </w:rPr>
        <w:t>1</w:t>
      </w:r>
      <w:r w:rsidRPr="007758D5">
        <w:rPr>
          <w:b/>
          <w:color w:val="FF0000"/>
        </w:rPr>
        <w:t>-</w:t>
      </w:r>
      <w:r>
        <w:rPr>
          <w:b/>
          <w:color w:val="FF0000"/>
        </w:rPr>
        <w:t>о</w:t>
      </w:r>
      <w:r w:rsidRPr="007758D5">
        <w:rPr>
          <w:b/>
          <w:color w:val="FF0000"/>
        </w:rPr>
        <w:t>м кв. 20</w:t>
      </w:r>
      <w:r>
        <w:rPr>
          <w:b/>
          <w:color w:val="FF0000"/>
        </w:rPr>
        <w:t>2</w:t>
      </w:r>
      <w:r>
        <w:rPr>
          <w:b/>
          <w:color w:val="FF0000"/>
          <w:lang w:val="be-BY"/>
        </w:rPr>
        <w:t>3</w:t>
      </w:r>
      <w:r w:rsidRPr="007758D5">
        <w:rPr>
          <w:b/>
          <w:color w:val="FF0000"/>
        </w:rPr>
        <w:t xml:space="preserve"> г</w:t>
      </w:r>
      <w:r w:rsidRPr="007758D5">
        <w:rPr>
          <w:color w:val="FF0000"/>
        </w:rPr>
        <w:t>.</w:t>
      </w:r>
      <w:r>
        <w:t xml:space="preserve"> по сравнению  с  </w:t>
      </w:r>
      <w:r>
        <w:rPr>
          <w:color w:val="FF0000"/>
        </w:rPr>
        <w:t>4</w:t>
      </w:r>
      <w:r w:rsidRPr="009243A1">
        <w:rPr>
          <w:color w:val="FF0000"/>
          <w:spacing w:val="-2"/>
        </w:rPr>
        <w:t>-</w:t>
      </w:r>
      <w:r>
        <w:rPr>
          <w:color w:val="FF0000"/>
          <w:spacing w:val="-2"/>
        </w:rPr>
        <w:t>ым кв. 202</w:t>
      </w:r>
      <w:r>
        <w:rPr>
          <w:color w:val="FF0000"/>
          <w:spacing w:val="-2"/>
          <w:lang w:val="be-BY"/>
        </w:rPr>
        <w:t>2</w:t>
      </w:r>
      <w:r w:rsidRPr="009243A1">
        <w:rPr>
          <w:color w:val="FF0000"/>
          <w:spacing w:val="-2"/>
        </w:rPr>
        <w:t>г.</w:t>
      </w:r>
      <w:r w:rsidRPr="007758D5">
        <w:rPr>
          <w:b/>
          <w:color w:val="0000FF"/>
          <w:spacing w:val="-2"/>
        </w:rPr>
        <w:t xml:space="preserve"> </w:t>
      </w:r>
      <w:r w:rsidRPr="00AA15EE">
        <w:rPr>
          <w:b/>
          <w:color w:val="0000FF"/>
          <w:spacing w:val="-2"/>
        </w:rPr>
        <w:t>уменьшилось</w:t>
      </w:r>
      <w:r w:rsidRPr="00313DEA">
        <w:rPr>
          <w:spacing w:val="-2"/>
        </w:rPr>
        <w:t xml:space="preserve"> на</w:t>
      </w:r>
      <w:r>
        <w:rPr>
          <w:spacing w:val="-2"/>
        </w:rPr>
        <w:t xml:space="preserve"> </w:t>
      </w:r>
      <w:r w:rsidR="00F56936">
        <w:rPr>
          <w:b/>
          <w:color w:val="FF0000"/>
          <w:spacing w:val="-2"/>
          <w:lang w:val="be-BY"/>
        </w:rPr>
        <w:t>11</w:t>
      </w:r>
      <w:r w:rsidR="002B2BFE">
        <w:rPr>
          <w:b/>
          <w:color w:val="FF0000"/>
          <w:spacing w:val="-2"/>
          <w:lang w:val="be-BY"/>
        </w:rPr>
        <w:t> </w:t>
      </w:r>
      <w:r w:rsidR="00F56936">
        <w:rPr>
          <w:b/>
          <w:color w:val="FF0000"/>
          <w:spacing w:val="-2"/>
          <w:lang w:val="be-BY"/>
        </w:rPr>
        <w:t>247</w:t>
      </w:r>
      <w:r w:rsidR="002B2BFE">
        <w:rPr>
          <w:b/>
          <w:color w:val="FF0000"/>
          <w:spacing w:val="-2"/>
          <w:lang w:val="be-BY"/>
        </w:rPr>
        <w:t xml:space="preserve"> </w:t>
      </w:r>
      <w:r w:rsidRPr="00313DEA">
        <w:rPr>
          <w:spacing w:val="-2"/>
        </w:rPr>
        <w:t>или на</w:t>
      </w:r>
      <w:r>
        <w:rPr>
          <w:spacing w:val="-2"/>
        </w:rPr>
        <w:t xml:space="preserve"> </w:t>
      </w:r>
      <w:r w:rsidR="00F56936">
        <w:rPr>
          <w:b/>
          <w:color w:val="FF0000"/>
          <w:spacing w:val="-2"/>
          <w:lang w:val="be-BY"/>
        </w:rPr>
        <w:t>8</w:t>
      </w:r>
      <w:r>
        <w:rPr>
          <w:b/>
          <w:color w:val="FF0000"/>
          <w:spacing w:val="-2"/>
        </w:rPr>
        <w:t>,</w:t>
      </w:r>
      <w:r w:rsidR="00F56936">
        <w:rPr>
          <w:b/>
          <w:color w:val="FF0000"/>
          <w:spacing w:val="-2"/>
          <w:lang w:val="be-BY"/>
        </w:rPr>
        <w:t>93</w:t>
      </w:r>
      <w:r w:rsidRPr="006C0DC1">
        <w:rPr>
          <w:b/>
          <w:color w:val="FF0000"/>
          <w:spacing w:val="-2"/>
        </w:rPr>
        <w:t>%.</w:t>
      </w:r>
    </w:p>
    <w:p w14:paraId="117E3EC8" w14:textId="77777777" w:rsidR="00D60F30" w:rsidRDefault="00D60F30" w:rsidP="00D60F30">
      <w:pPr>
        <w:spacing w:line="235" w:lineRule="auto"/>
        <w:rPr>
          <w:spacing w:val="-2"/>
        </w:rPr>
      </w:pPr>
      <w:r w:rsidRPr="009F480C">
        <w:rPr>
          <w:spacing w:val="-2"/>
        </w:rPr>
        <w:t xml:space="preserve">Кол-во случаев </w:t>
      </w:r>
      <w:proofErr w:type="spellStart"/>
      <w:r w:rsidRPr="009F480C">
        <w:rPr>
          <w:spacing w:val="-2"/>
        </w:rPr>
        <w:t>незаполнения</w:t>
      </w:r>
      <w:proofErr w:type="spellEnd"/>
      <w:r w:rsidRPr="009F480C">
        <w:rPr>
          <w:spacing w:val="-2"/>
        </w:rPr>
        <w:t xml:space="preserve"> отдельных </w:t>
      </w:r>
      <w:proofErr w:type="gramStart"/>
      <w:r w:rsidRPr="009F480C">
        <w:rPr>
          <w:spacing w:val="-2"/>
        </w:rPr>
        <w:t>показателей</w:t>
      </w:r>
      <w:r>
        <w:t xml:space="preserve">  в</w:t>
      </w:r>
      <w:proofErr w:type="gramEnd"/>
      <w:r>
        <w:t xml:space="preserve">  </w:t>
      </w:r>
      <w:r>
        <w:rPr>
          <w:b/>
          <w:color w:val="FF0000"/>
        </w:rPr>
        <w:t>4</w:t>
      </w:r>
      <w:r w:rsidRPr="007758D5">
        <w:rPr>
          <w:b/>
          <w:color w:val="FF0000"/>
        </w:rPr>
        <w:t>-</w:t>
      </w:r>
      <w:r>
        <w:rPr>
          <w:b/>
          <w:color w:val="FF0000"/>
        </w:rPr>
        <w:t>о</w:t>
      </w:r>
      <w:r w:rsidRPr="007758D5">
        <w:rPr>
          <w:b/>
          <w:color w:val="FF0000"/>
        </w:rPr>
        <w:t>м кв. 20</w:t>
      </w:r>
      <w:r>
        <w:rPr>
          <w:b/>
          <w:color w:val="FF0000"/>
        </w:rPr>
        <w:t>22</w:t>
      </w:r>
      <w:r w:rsidRPr="007758D5">
        <w:rPr>
          <w:b/>
          <w:color w:val="FF0000"/>
        </w:rPr>
        <w:t xml:space="preserve"> г</w:t>
      </w:r>
      <w:r w:rsidRPr="007758D5">
        <w:rPr>
          <w:color w:val="FF0000"/>
        </w:rPr>
        <w:t>.</w:t>
      </w:r>
      <w:r>
        <w:t xml:space="preserve"> по сравнению  с  </w:t>
      </w:r>
      <w:r>
        <w:rPr>
          <w:color w:val="FF0000"/>
        </w:rPr>
        <w:t>4</w:t>
      </w:r>
      <w:r w:rsidRPr="009243A1">
        <w:rPr>
          <w:color w:val="FF0000"/>
          <w:spacing w:val="-2"/>
        </w:rPr>
        <w:t>-</w:t>
      </w:r>
      <w:r>
        <w:rPr>
          <w:color w:val="FF0000"/>
          <w:spacing w:val="-2"/>
        </w:rPr>
        <w:t>ым кв. 2021</w:t>
      </w:r>
      <w:r w:rsidRPr="009243A1">
        <w:rPr>
          <w:color w:val="FF0000"/>
          <w:spacing w:val="-2"/>
        </w:rPr>
        <w:t>г.</w:t>
      </w:r>
      <w:r w:rsidRPr="007758D5">
        <w:rPr>
          <w:b/>
          <w:color w:val="0000FF"/>
          <w:spacing w:val="-2"/>
        </w:rPr>
        <w:t xml:space="preserve"> </w:t>
      </w:r>
      <w:r w:rsidRPr="00AA15EE">
        <w:rPr>
          <w:b/>
          <w:color w:val="0000FF"/>
          <w:spacing w:val="-2"/>
        </w:rPr>
        <w:t>уменьшилось</w:t>
      </w:r>
      <w:r w:rsidRPr="00313DEA">
        <w:rPr>
          <w:spacing w:val="-2"/>
        </w:rPr>
        <w:t xml:space="preserve"> на</w:t>
      </w:r>
      <w:r>
        <w:rPr>
          <w:spacing w:val="-2"/>
        </w:rPr>
        <w:t xml:space="preserve"> </w:t>
      </w:r>
      <w:r>
        <w:rPr>
          <w:b/>
          <w:color w:val="FF0000"/>
          <w:spacing w:val="-2"/>
        </w:rPr>
        <w:t>4 947</w:t>
      </w:r>
      <w:r>
        <w:rPr>
          <w:spacing w:val="-2"/>
        </w:rPr>
        <w:t xml:space="preserve"> </w:t>
      </w:r>
      <w:r w:rsidRPr="00313DEA">
        <w:rPr>
          <w:spacing w:val="-2"/>
        </w:rPr>
        <w:t>или на</w:t>
      </w:r>
      <w:r>
        <w:rPr>
          <w:spacing w:val="-2"/>
        </w:rPr>
        <w:t xml:space="preserve"> </w:t>
      </w:r>
      <w:r>
        <w:rPr>
          <w:b/>
          <w:color w:val="FF0000"/>
          <w:spacing w:val="-2"/>
        </w:rPr>
        <w:t>4,14</w:t>
      </w:r>
      <w:r w:rsidRPr="006C0DC1">
        <w:rPr>
          <w:b/>
          <w:color w:val="FF0000"/>
          <w:spacing w:val="-2"/>
        </w:rPr>
        <w:t>%.</w:t>
      </w:r>
    </w:p>
    <w:p w14:paraId="333B4C22" w14:textId="77777777" w:rsidR="00312932" w:rsidRDefault="00B36E19" w:rsidP="00312932">
      <w:pPr>
        <w:spacing w:line="235" w:lineRule="auto"/>
        <w:rPr>
          <w:b/>
          <w:color w:val="FF0000"/>
          <w:spacing w:val="-2"/>
        </w:rPr>
      </w:pPr>
      <w:r w:rsidRPr="009F480C">
        <w:rPr>
          <w:spacing w:val="-2"/>
        </w:rPr>
        <w:t xml:space="preserve">Кол-во случаев </w:t>
      </w:r>
      <w:proofErr w:type="spellStart"/>
      <w:r w:rsidRPr="009F480C">
        <w:rPr>
          <w:spacing w:val="-2"/>
        </w:rPr>
        <w:t>незаполнения</w:t>
      </w:r>
      <w:proofErr w:type="spellEnd"/>
      <w:r w:rsidRPr="009F480C">
        <w:rPr>
          <w:spacing w:val="-2"/>
        </w:rPr>
        <w:t xml:space="preserve"> отдельных </w:t>
      </w:r>
      <w:proofErr w:type="gramStart"/>
      <w:r w:rsidRPr="009F480C">
        <w:rPr>
          <w:spacing w:val="-2"/>
        </w:rPr>
        <w:t>показателей</w:t>
      </w:r>
      <w:r>
        <w:t xml:space="preserve">  в</w:t>
      </w:r>
      <w:proofErr w:type="gramEnd"/>
      <w:r>
        <w:t xml:space="preserve">  </w:t>
      </w:r>
      <w:r>
        <w:rPr>
          <w:b/>
          <w:color w:val="FF0000"/>
        </w:rPr>
        <w:t>4</w:t>
      </w:r>
      <w:r w:rsidRPr="007758D5">
        <w:rPr>
          <w:b/>
          <w:color w:val="FF0000"/>
        </w:rPr>
        <w:t>-</w:t>
      </w:r>
      <w:r>
        <w:rPr>
          <w:b/>
          <w:color w:val="FF0000"/>
        </w:rPr>
        <w:t>о</w:t>
      </w:r>
      <w:r w:rsidRPr="007758D5">
        <w:rPr>
          <w:b/>
          <w:color w:val="FF0000"/>
        </w:rPr>
        <w:t>м кв. 20</w:t>
      </w:r>
      <w:r>
        <w:rPr>
          <w:b/>
          <w:color w:val="FF0000"/>
        </w:rPr>
        <w:t>2</w:t>
      </w:r>
      <w:r w:rsidR="00E83B5B">
        <w:rPr>
          <w:b/>
          <w:color w:val="FF0000"/>
        </w:rPr>
        <w:t>1</w:t>
      </w:r>
      <w:r w:rsidRPr="007758D5">
        <w:rPr>
          <w:b/>
          <w:color w:val="FF0000"/>
        </w:rPr>
        <w:t xml:space="preserve"> г</w:t>
      </w:r>
      <w:r w:rsidRPr="007758D5">
        <w:rPr>
          <w:color w:val="FF0000"/>
        </w:rPr>
        <w:t>.</w:t>
      </w:r>
      <w:r>
        <w:t xml:space="preserve"> по сравнению  с  </w:t>
      </w:r>
      <w:r>
        <w:rPr>
          <w:color w:val="FF0000"/>
        </w:rPr>
        <w:t>4</w:t>
      </w:r>
      <w:r w:rsidRPr="009243A1">
        <w:rPr>
          <w:color w:val="FF0000"/>
          <w:spacing w:val="-2"/>
        </w:rPr>
        <w:t>-</w:t>
      </w:r>
      <w:r>
        <w:rPr>
          <w:color w:val="FF0000"/>
          <w:spacing w:val="-2"/>
        </w:rPr>
        <w:t>ы</w:t>
      </w:r>
      <w:r w:rsidR="00E83B5B">
        <w:rPr>
          <w:color w:val="FF0000"/>
          <w:spacing w:val="-2"/>
        </w:rPr>
        <w:t>м кв. 2020</w:t>
      </w:r>
      <w:r w:rsidRPr="009243A1">
        <w:rPr>
          <w:color w:val="FF0000"/>
          <w:spacing w:val="-2"/>
        </w:rPr>
        <w:t>г.</w:t>
      </w:r>
      <w:r w:rsidRPr="007758D5">
        <w:rPr>
          <w:b/>
          <w:color w:val="0000FF"/>
          <w:spacing w:val="-2"/>
        </w:rPr>
        <w:t xml:space="preserve"> </w:t>
      </w:r>
      <w:r w:rsidRPr="00AA15EE">
        <w:rPr>
          <w:b/>
          <w:color w:val="0000FF"/>
          <w:spacing w:val="-2"/>
        </w:rPr>
        <w:t>уменьшилось</w:t>
      </w:r>
      <w:r w:rsidRPr="00313DEA">
        <w:rPr>
          <w:spacing w:val="-2"/>
        </w:rPr>
        <w:t xml:space="preserve"> на</w:t>
      </w:r>
      <w:r>
        <w:rPr>
          <w:spacing w:val="-2"/>
        </w:rPr>
        <w:t xml:space="preserve"> </w:t>
      </w:r>
      <w:r w:rsidRPr="006C0DC1">
        <w:rPr>
          <w:b/>
          <w:color w:val="FF0000"/>
          <w:spacing w:val="-2"/>
        </w:rPr>
        <w:t xml:space="preserve">21 </w:t>
      </w:r>
      <w:r w:rsidR="00E83B5B">
        <w:rPr>
          <w:b/>
          <w:color w:val="FF0000"/>
          <w:spacing w:val="-2"/>
        </w:rPr>
        <w:t>710</w:t>
      </w:r>
      <w:r>
        <w:rPr>
          <w:spacing w:val="-2"/>
        </w:rPr>
        <w:t xml:space="preserve"> </w:t>
      </w:r>
      <w:r w:rsidRPr="00313DEA">
        <w:rPr>
          <w:spacing w:val="-2"/>
        </w:rPr>
        <w:t>или на</w:t>
      </w:r>
      <w:r>
        <w:rPr>
          <w:spacing w:val="-2"/>
        </w:rPr>
        <w:t xml:space="preserve"> </w:t>
      </w:r>
      <w:r w:rsidR="00E83B5B">
        <w:rPr>
          <w:b/>
          <w:color w:val="FF0000"/>
          <w:spacing w:val="-2"/>
        </w:rPr>
        <w:t>15,75</w:t>
      </w:r>
      <w:r w:rsidRPr="006C0DC1">
        <w:rPr>
          <w:b/>
          <w:color w:val="FF0000"/>
          <w:spacing w:val="-2"/>
        </w:rPr>
        <w:t>%</w:t>
      </w:r>
    </w:p>
    <w:p w14:paraId="04E48727" w14:textId="77777777" w:rsidR="008A6D8D" w:rsidRDefault="008A6D8D" w:rsidP="00312932">
      <w:pPr>
        <w:spacing w:line="235" w:lineRule="auto"/>
        <w:rPr>
          <w:b/>
        </w:rPr>
      </w:pPr>
      <w:proofErr w:type="gramStart"/>
      <w:r w:rsidRPr="008A6D8D">
        <w:rPr>
          <w:b/>
          <w:u w:val="single"/>
        </w:rPr>
        <w:t>Примечани</w:t>
      </w:r>
      <w:r w:rsidR="00810892">
        <w:rPr>
          <w:b/>
          <w:u w:val="single"/>
        </w:rPr>
        <w:t>я:</w:t>
      </w:r>
      <w:r>
        <w:rPr>
          <w:b/>
        </w:rPr>
        <w:t>.</w:t>
      </w:r>
      <w:proofErr w:type="gramEnd"/>
    </w:p>
    <w:p w14:paraId="4E218BA1" w14:textId="77777777" w:rsidR="008A6D8D" w:rsidRDefault="00810892">
      <w:pPr>
        <w:rPr>
          <w:b/>
        </w:rPr>
      </w:pPr>
      <w:r>
        <w:rPr>
          <w:b/>
        </w:rPr>
        <w:t xml:space="preserve">1. </w:t>
      </w:r>
      <w:r w:rsidR="008A6D8D">
        <w:rPr>
          <w:b/>
        </w:rPr>
        <w:t>Для подсчета кол-ва ЛКР с пометкой «П.</w:t>
      </w:r>
      <w:r>
        <w:rPr>
          <w:b/>
        </w:rPr>
        <w:t>1</w:t>
      </w:r>
      <w:r w:rsidR="008A6D8D">
        <w:rPr>
          <w:b/>
        </w:rPr>
        <w:t>» необходимо:</w:t>
      </w:r>
    </w:p>
    <w:p w14:paraId="77F67C9F" w14:textId="77777777" w:rsidR="008A6D8D" w:rsidRDefault="008A6D8D">
      <w:pPr>
        <w:rPr>
          <w:b/>
        </w:rPr>
      </w:pPr>
      <w:r>
        <w:rPr>
          <w:b/>
        </w:rPr>
        <w:t>1.</w:t>
      </w:r>
      <w:r w:rsidR="00810892">
        <w:rPr>
          <w:b/>
        </w:rPr>
        <w:t>1.</w:t>
      </w:r>
      <w:r>
        <w:rPr>
          <w:b/>
        </w:rPr>
        <w:t xml:space="preserve"> Выполнить запрос:</w:t>
      </w:r>
    </w:p>
    <w:p w14:paraId="4617D77F" w14:textId="77777777" w:rsidR="0017488B" w:rsidRDefault="00437CDB">
      <w:pPr>
        <w:rPr>
          <w:b/>
        </w:rPr>
      </w:pPr>
      <w:r w:rsidRPr="00D83DB7">
        <w:rPr>
          <w:b/>
          <w:noProof/>
        </w:rPr>
        <w:drawing>
          <wp:inline distT="0" distB="0" distL="0" distR="0" wp14:anchorId="3C05B658" wp14:editId="42310FC2">
            <wp:extent cx="7248525" cy="542925"/>
            <wp:effectExtent l="19050" t="1905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59" t="37059" r="7391" b="543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8525" cy="5429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BB3072B" w14:textId="77777777" w:rsidR="00810892" w:rsidRDefault="00810892" w:rsidP="00810892">
      <w:pPr>
        <w:rPr>
          <w:b/>
        </w:rPr>
      </w:pPr>
      <w:r>
        <w:rPr>
          <w:b/>
        </w:rPr>
        <w:t>1.2. В форме «</w:t>
      </w:r>
      <w:proofErr w:type="spellStart"/>
      <w:r>
        <w:rPr>
          <w:b/>
        </w:rPr>
        <w:t>Настрока</w:t>
      </w:r>
      <w:proofErr w:type="spellEnd"/>
      <w:r>
        <w:rPr>
          <w:b/>
        </w:rPr>
        <w:t xml:space="preserve"> полей» выбрать только два показателя «Фамилия ребенка» и «Полнота заполнения».</w:t>
      </w:r>
    </w:p>
    <w:p w14:paraId="3E26C2E7" w14:textId="77777777" w:rsidR="00810892" w:rsidRDefault="00810892" w:rsidP="00810892">
      <w:pPr>
        <w:rPr>
          <w:b/>
        </w:rPr>
      </w:pPr>
      <w:r>
        <w:rPr>
          <w:b/>
        </w:rPr>
        <w:t>1.3. Для сформированного списка построить фильтр:</w:t>
      </w:r>
    </w:p>
    <w:p w14:paraId="7010004A" w14:textId="77777777" w:rsidR="00810892" w:rsidRDefault="00437CDB" w:rsidP="00810892">
      <w:pPr>
        <w:jc w:val="center"/>
      </w:pPr>
      <w:r>
        <w:rPr>
          <w:noProof/>
        </w:rPr>
        <w:drawing>
          <wp:inline distT="0" distB="0" distL="0" distR="0" wp14:anchorId="6F364B62" wp14:editId="10F6DA80">
            <wp:extent cx="6286500" cy="3343275"/>
            <wp:effectExtent l="19050" t="1905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662" t="28986" r="22774" b="295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33432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30E8180F" w14:textId="77777777" w:rsidR="00810892" w:rsidRDefault="00810892" w:rsidP="00810892">
      <w:pPr>
        <w:rPr>
          <w:b/>
        </w:rPr>
      </w:pPr>
      <w:r>
        <w:rPr>
          <w:b/>
        </w:rPr>
        <w:t>(в параметре «</w:t>
      </w:r>
      <w:r w:rsidRPr="008A6D8D">
        <w:rPr>
          <w:b/>
          <w:color w:val="800000"/>
          <w:u w:val="single"/>
        </w:rPr>
        <w:t>подходит по маске</w:t>
      </w:r>
      <w:r>
        <w:rPr>
          <w:b/>
        </w:rPr>
        <w:t>» указывается %</w:t>
      </w:r>
      <w:r w:rsidRPr="00D22F68">
        <w:rPr>
          <w:b/>
          <w:sz w:val="28"/>
          <w:szCs w:val="28"/>
        </w:rPr>
        <w:t>П.</w:t>
      </w:r>
      <w:proofErr w:type="gramStart"/>
      <w:r>
        <w:rPr>
          <w:b/>
          <w:sz w:val="28"/>
          <w:szCs w:val="28"/>
        </w:rPr>
        <w:t>1</w:t>
      </w:r>
      <w:r w:rsidRPr="00D22F68">
        <w:rPr>
          <w:b/>
          <w:sz w:val="28"/>
          <w:szCs w:val="28"/>
        </w:rPr>
        <w:t>,</w:t>
      </w:r>
      <w:r>
        <w:rPr>
          <w:b/>
        </w:rPr>
        <w:t>%</w:t>
      </w:r>
      <w:proofErr w:type="gramEnd"/>
    </w:p>
    <w:p w14:paraId="52EFD6FB" w14:textId="77777777" w:rsidR="00810892" w:rsidRDefault="00810892" w:rsidP="00810892">
      <w:pPr>
        <w:rPr>
          <w:b/>
        </w:rPr>
      </w:pPr>
      <w:r>
        <w:rPr>
          <w:b/>
        </w:rPr>
        <w:t xml:space="preserve"> в параметре «</w:t>
      </w:r>
      <w:r w:rsidRPr="008A6D8D">
        <w:rPr>
          <w:b/>
          <w:color w:val="800000"/>
          <w:u w:val="single"/>
        </w:rPr>
        <w:t>не подходит по маске</w:t>
      </w:r>
      <w:r>
        <w:rPr>
          <w:b/>
        </w:rPr>
        <w:t>» указывается %</w:t>
      </w:r>
      <w:r w:rsidRPr="00D22F68">
        <w:rPr>
          <w:b/>
          <w:sz w:val="28"/>
          <w:szCs w:val="28"/>
        </w:rPr>
        <w:t>П.</w:t>
      </w:r>
      <w:r>
        <w:rPr>
          <w:b/>
          <w:sz w:val="28"/>
          <w:szCs w:val="28"/>
        </w:rPr>
        <w:t>10</w:t>
      </w:r>
      <w:proofErr w:type="gramStart"/>
      <w:r>
        <w:rPr>
          <w:b/>
        </w:rPr>
        <w:t>% )</w:t>
      </w:r>
      <w:proofErr w:type="gramEnd"/>
      <w:r>
        <w:rPr>
          <w:b/>
        </w:rPr>
        <w:t xml:space="preserve"> </w:t>
      </w:r>
    </w:p>
    <w:p w14:paraId="56174BBA" w14:textId="77777777" w:rsidR="00810892" w:rsidRDefault="00810892">
      <w:pPr>
        <w:rPr>
          <w:b/>
        </w:rPr>
      </w:pPr>
    </w:p>
    <w:p w14:paraId="56C0F1AA" w14:textId="77777777" w:rsidR="00810892" w:rsidRDefault="00810892" w:rsidP="00810892">
      <w:pPr>
        <w:rPr>
          <w:b/>
        </w:rPr>
      </w:pPr>
      <w:r>
        <w:rPr>
          <w:b/>
        </w:rPr>
        <w:lastRenderedPageBreak/>
        <w:t>2. Для подсчета кол-ва ЛКР с пометкой «П.6» (для «П.7» - аналогично) необходимо:</w:t>
      </w:r>
    </w:p>
    <w:p w14:paraId="4303F175" w14:textId="77777777" w:rsidR="00810892" w:rsidRDefault="00810892" w:rsidP="00810892">
      <w:pPr>
        <w:rPr>
          <w:b/>
        </w:rPr>
      </w:pPr>
      <w:r>
        <w:rPr>
          <w:b/>
        </w:rPr>
        <w:t>2.1. Выполнить запрос:</w:t>
      </w:r>
    </w:p>
    <w:p w14:paraId="0952E229" w14:textId="77777777" w:rsidR="00810892" w:rsidRDefault="00810892">
      <w:pPr>
        <w:rPr>
          <w:b/>
        </w:rPr>
      </w:pPr>
    </w:p>
    <w:p w14:paraId="4BBAEB67" w14:textId="77777777" w:rsidR="008A6D8D" w:rsidRDefault="00437CDB">
      <w:pPr>
        <w:rPr>
          <w:b/>
        </w:rPr>
      </w:pPr>
      <w:r w:rsidRPr="00FF377F">
        <w:rPr>
          <w:b/>
          <w:noProof/>
        </w:rPr>
        <w:drawing>
          <wp:inline distT="0" distB="0" distL="0" distR="0" wp14:anchorId="6929298E" wp14:editId="6B2C0A3E">
            <wp:extent cx="6229350" cy="571500"/>
            <wp:effectExtent l="19050" t="1905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08" t="27707" r="7898" b="612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5715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CE5A436" w14:textId="77777777" w:rsidR="00296EAA" w:rsidRDefault="00810892">
      <w:pPr>
        <w:rPr>
          <w:b/>
        </w:rPr>
      </w:pPr>
      <w:r>
        <w:rPr>
          <w:b/>
        </w:rPr>
        <w:t>2.</w:t>
      </w:r>
      <w:r w:rsidR="00296EAA">
        <w:rPr>
          <w:b/>
        </w:rPr>
        <w:t xml:space="preserve">2. </w:t>
      </w:r>
      <w:r w:rsidR="009355AA">
        <w:rPr>
          <w:b/>
        </w:rPr>
        <w:t>В</w:t>
      </w:r>
      <w:r w:rsidR="00296EAA">
        <w:rPr>
          <w:b/>
        </w:rPr>
        <w:t xml:space="preserve"> форме «</w:t>
      </w:r>
      <w:proofErr w:type="spellStart"/>
      <w:r w:rsidR="00296EAA">
        <w:rPr>
          <w:b/>
        </w:rPr>
        <w:t>Настрока</w:t>
      </w:r>
      <w:proofErr w:type="spellEnd"/>
      <w:r w:rsidR="00296EAA">
        <w:rPr>
          <w:b/>
        </w:rPr>
        <w:t xml:space="preserve"> полей» выбрать только два показателя «Фамилия ребенка» и «Полнота заполнения».</w:t>
      </w:r>
    </w:p>
    <w:p w14:paraId="70D984A1" w14:textId="77777777" w:rsidR="008A6D8D" w:rsidRDefault="00810892">
      <w:pPr>
        <w:rPr>
          <w:b/>
        </w:rPr>
      </w:pPr>
      <w:r>
        <w:rPr>
          <w:b/>
        </w:rPr>
        <w:t>2.</w:t>
      </w:r>
      <w:r w:rsidR="00296EAA">
        <w:rPr>
          <w:b/>
        </w:rPr>
        <w:t>3</w:t>
      </w:r>
      <w:r w:rsidR="008A6D8D">
        <w:rPr>
          <w:b/>
        </w:rPr>
        <w:t>. Для сформированного списка построить фильтр:</w:t>
      </w:r>
    </w:p>
    <w:p w14:paraId="63C20C99" w14:textId="77777777" w:rsidR="008A6D8D" w:rsidRDefault="008A6D8D">
      <w:pPr>
        <w:rPr>
          <w:b/>
        </w:rPr>
      </w:pPr>
      <w:r>
        <w:rPr>
          <w:b/>
        </w:rPr>
        <w:t>(в параметре «</w:t>
      </w:r>
      <w:r w:rsidRPr="008A6D8D">
        <w:rPr>
          <w:b/>
          <w:color w:val="800000"/>
          <w:u w:val="single"/>
        </w:rPr>
        <w:t>подходит по маске</w:t>
      </w:r>
      <w:r>
        <w:rPr>
          <w:b/>
        </w:rPr>
        <w:t>» указывается %</w:t>
      </w:r>
      <w:r w:rsidRPr="00D22F68">
        <w:rPr>
          <w:b/>
          <w:sz w:val="28"/>
          <w:szCs w:val="28"/>
        </w:rPr>
        <w:t>П.</w:t>
      </w:r>
      <w:proofErr w:type="gramStart"/>
      <w:r w:rsidRPr="00D22F68">
        <w:rPr>
          <w:b/>
          <w:sz w:val="28"/>
          <w:szCs w:val="28"/>
        </w:rPr>
        <w:t>6,</w:t>
      </w:r>
      <w:r>
        <w:rPr>
          <w:b/>
        </w:rPr>
        <w:t>%</w:t>
      </w:r>
      <w:proofErr w:type="gramEnd"/>
    </w:p>
    <w:p w14:paraId="266A2A04" w14:textId="77777777" w:rsidR="008A6D8D" w:rsidRDefault="008A6D8D">
      <w:pPr>
        <w:rPr>
          <w:b/>
        </w:rPr>
      </w:pPr>
      <w:r>
        <w:rPr>
          <w:b/>
        </w:rPr>
        <w:t xml:space="preserve"> в параметре «</w:t>
      </w:r>
      <w:r w:rsidRPr="008A6D8D">
        <w:rPr>
          <w:b/>
          <w:color w:val="800000"/>
          <w:u w:val="single"/>
        </w:rPr>
        <w:t>не подходит по маске</w:t>
      </w:r>
      <w:r>
        <w:rPr>
          <w:b/>
        </w:rPr>
        <w:t>» указывается %</w:t>
      </w:r>
      <w:r w:rsidRPr="00D22F68">
        <w:rPr>
          <w:b/>
          <w:sz w:val="28"/>
          <w:szCs w:val="28"/>
        </w:rPr>
        <w:t>П.</w:t>
      </w:r>
      <w:proofErr w:type="gramStart"/>
      <w:r w:rsidRPr="00D22F68">
        <w:rPr>
          <w:b/>
          <w:sz w:val="28"/>
          <w:szCs w:val="28"/>
        </w:rPr>
        <w:t>6.</w:t>
      </w:r>
      <w:r>
        <w:rPr>
          <w:b/>
        </w:rPr>
        <w:t>%</w:t>
      </w:r>
      <w:proofErr w:type="gramEnd"/>
      <w:r>
        <w:rPr>
          <w:b/>
        </w:rPr>
        <w:t xml:space="preserve"> ) </w:t>
      </w:r>
    </w:p>
    <w:p w14:paraId="51DAAC86" w14:textId="77777777" w:rsidR="008A6D8D" w:rsidRPr="008A6D8D" w:rsidRDefault="008A6D8D">
      <w:pPr>
        <w:rPr>
          <w:b/>
          <w:sz w:val="16"/>
          <w:szCs w:val="16"/>
        </w:rPr>
      </w:pPr>
    </w:p>
    <w:p w14:paraId="4D197F0C" w14:textId="77777777" w:rsidR="00B6733E" w:rsidRDefault="00437CDB" w:rsidP="00B6733E">
      <w:pPr>
        <w:jc w:val="center"/>
      </w:pPr>
      <w:r>
        <w:rPr>
          <w:noProof/>
        </w:rPr>
        <w:drawing>
          <wp:inline distT="0" distB="0" distL="0" distR="0" wp14:anchorId="1391EEAD" wp14:editId="607E29F4">
            <wp:extent cx="6838950" cy="3581400"/>
            <wp:effectExtent l="19050" t="1905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68" t="29430" r="22958" b="305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3581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662BDE8D" w14:textId="77777777" w:rsidR="006D49C2" w:rsidRDefault="006D49C2" w:rsidP="00150677">
      <w:pPr>
        <w:jc w:val="center"/>
      </w:pPr>
    </w:p>
    <w:sectPr w:rsidR="006D49C2" w:rsidSect="00895845">
      <w:pgSz w:w="16838" w:h="11906" w:orient="landscape" w:code="9"/>
      <w:pgMar w:top="737" w:right="851" w:bottom="73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3DA20" w14:textId="77777777" w:rsidR="00F44213" w:rsidRDefault="00F44213" w:rsidP="00B36E19">
      <w:r>
        <w:separator/>
      </w:r>
    </w:p>
  </w:endnote>
  <w:endnote w:type="continuationSeparator" w:id="0">
    <w:p w14:paraId="52E4D792" w14:textId="77777777" w:rsidR="00F44213" w:rsidRDefault="00F44213" w:rsidP="00B36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9AF64" w14:textId="77777777" w:rsidR="00F44213" w:rsidRDefault="00F44213" w:rsidP="00B36E19">
      <w:r>
        <w:separator/>
      </w:r>
    </w:p>
  </w:footnote>
  <w:footnote w:type="continuationSeparator" w:id="0">
    <w:p w14:paraId="2186D72B" w14:textId="77777777" w:rsidR="00F44213" w:rsidRDefault="00F44213" w:rsidP="00B36E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D38"/>
    <w:rsid w:val="00000A1D"/>
    <w:rsid w:val="00005EB6"/>
    <w:rsid w:val="00006FC3"/>
    <w:rsid w:val="000146FA"/>
    <w:rsid w:val="00020B3B"/>
    <w:rsid w:val="0003724C"/>
    <w:rsid w:val="000439B0"/>
    <w:rsid w:val="000530A6"/>
    <w:rsid w:val="00060DD6"/>
    <w:rsid w:val="000678E1"/>
    <w:rsid w:val="00071BC6"/>
    <w:rsid w:val="00077344"/>
    <w:rsid w:val="00077D2A"/>
    <w:rsid w:val="000808E3"/>
    <w:rsid w:val="000942B5"/>
    <w:rsid w:val="000A0588"/>
    <w:rsid w:val="000A302C"/>
    <w:rsid w:val="000A4E9D"/>
    <w:rsid w:val="000B5637"/>
    <w:rsid w:val="000C6A08"/>
    <w:rsid w:val="000C7942"/>
    <w:rsid w:val="000C7DB7"/>
    <w:rsid w:val="000D77D2"/>
    <w:rsid w:val="000E111F"/>
    <w:rsid w:val="000E35FD"/>
    <w:rsid w:val="000F129E"/>
    <w:rsid w:val="000F14FF"/>
    <w:rsid w:val="001118F0"/>
    <w:rsid w:val="001143BB"/>
    <w:rsid w:val="00125E77"/>
    <w:rsid w:val="00126488"/>
    <w:rsid w:val="00132040"/>
    <w:rsid w:val="00147F52"/>
    <w:rsid w:val="00150677"/>
    <w:rsid w:val="001619C9"/>
    <w:rsid w:val="00170C87"/>
    <w:rsid w:val="0017488B"/>
    <w:rsid w:val="00180456"/>
    <w:rsid w:val="00181EDF"/>
    <w:rsid w:val="001840A1"/>
    <w:rsid w:val="00185D51"/>
    <w:rsid w:val="00187D88"/>
    <w:rsid w:val="001905A1"/>
    <w:rsid w:val="00191E52"/>
    <w:rsid w:val="001A2FF1"/>
    <w:rsid w:val="001B3DEF"/>
    <w:rsid w:val="001C07B9"/>
    <w:rsid w:val="001C3889"/>
    <w:rsid w:val="001D11A7"/>
    <w:rsid w:val="001D1E6B"/>
    <w:rsid w:val="001F1318"/>
    <w:rsid w:val="001F5BD2"/>
    <w:rsid w:val="001F78D7"/>
    <w:rsid w:val="00201A62"/>
    <w:rsid w:val="0020358E"/>
    <w:rsid w:val="002042A8"/>
    <w:rsid w:val="002152CA"/>
    <w:rsid w:val="00226548"/>
    <w:rsid w:val="002265F8"/>
    <w:rsid w:val="0023316F"/>
    <w:rsid w:val="00237163"/>
    <w:rsid w:val="00241BB6"/>
    <w:rsid w:val="00242833"/>
    <w:rsid w:val="00257056"/>
    <w:rsid w:val="00260758"/>
    <w:rsid w:val="002608EC"/>
    <w:rsid w:val="00260E31"/>
    <w:rsid w:val="00267664"/>
    <w:rsid w:val="002729D5"/>
    <w:rsid w:val="0027523F"/>
    <w:rsid w:val="0029429E"/>
    <w:rsid w:val="00295A39"/>
    <w:rsid w:val="002960C5"/>
    <w:rsid w:val="0029658F"/>
    <w:rsid w:val="00296EAA"/>
    <w:rsid w:val="002A281C"/>
    <w:rsid w:val="002A52A0"/>
    <w:rsid w:val="002B0611"/>
    <w:rsid w:val="002B2AB9"/>
    <w:rsid w:val="002B2BFE"/>
    <w:rsid w:val="002B3E3C"/>
    <w:rsid w:val="002C170F"/>
    <w:rsid w:val="002D00F7"/>
    <w:rsid w:val="002E73B7"/>
    <w:rsid w:val="002F2272"/>
    <w:rsid w:val="002F2EBA"/>
    <w:rsid w:val="003030C9"/>
    <w:rsid w:val="00312932"/>
    <w:rsid w:val="00313DEA"/>
    <w:rsid w:val="0031409A"/>
    <w:rsid w:val="003144B5"/>
    <w:rsid w:val="003160DE"/>
    <w:rsid w:val="00323C9A"/>
    <w:rsid w:val="00325C2B"/>
    <w:rsid w:val="00333B23"/>
    <w:rsid w:val="0033752C"/>
    <w:rsid w:val="00337660"/>
    <w:rsid w:val="00340E23"/>
    <w:rsid w:val="003571D5"/>
    <w:rsid w:val="003620CD"/>
    <w:rsid w:val="003662DE"/>
    <w:rsid w:val="00374E41"/>
    <w:rsid w:val="003751CB"/>
    <w:rsid w:val="00377694"/>
    <w:rsid w:val="0038238B"/>
    <w:rsid w:val="00383286"/>
    <w:rsid w:val="00392922"/>
    <w:rsid w:val="0039778E"/>
    <w:rsid w:val="003A0723"/>
    <w:rsid w:val="003A6541"/>
    <w:rsid w:val="003B2866"/>
    <w:rsid w:val="003C0812"/>
    <w:rsid w:val="003C0FAE"/>
    <w:rsid w:val="003C1D8B"/>
    <w:rsid w:val="003C3E4D"/>
    <w:rsid w:val="003C4998"/>
    <w:rsid w:val="003C51A3"/>
    <w:rsid w:val="003C66C3"/>
    <w:rsid w:val="003C6BA3"/>
    <w:rsid w:val="003C752E"/>
    <w:rsid w:val="003D000A"/>
    <w:rsid w:val="003D0018"/>
    <w:rsid w:val="003D5D2E"/>
    <w:rsid w:val="003E2DC8"/>
    <w:rsid w:val="003E511B"/>
    <w:rsid w:val="003E6D8B"/>
    <w:rsid w:val="003F3B74"/>
    <w:rsid w:val="00404078"/>
    <w:rsid w:val="00404802"/>
    <w:rsid w:val="0041100A"/>
    <w:rsid w:val="00413630"/>
    <w:rsid w:val="00415BE7"/>
    <w:rsid w:val="00417B1A"/>
    <w:rsid w:val="004218C2"/>
    <w:rsid w:val="004258A6"/>
    <w:rsid w:val="00437CDB"/>
    <w:rsid w:val="0044439E"/>
    <w:rsid w:val="00451524"/>
    <w:rsid w:val="00455D1D"/>
    <w:rsid w:val="004605F4"/>
    <w:rsid w:val="00464043"/>
    <w:rsid w:val="004657DE"/>
    <w:rsid w:val="004843C6"/>
    <w:rsid w:val="00485640"/>
    <w:rsid w:val="00485D64"/>
    <w:rsid w:val="004B2116"/>
    <w:rsid w:val="004B2752"/>
    <w:rsid w:val="004C71E7"/>
    <w:rsid w:val="004F0CF9"/>
    <w:rsid w:val="004F12B6"/>
    <w:rsid w:val="005032DA"/>
    <w:rsid w:val="00510C6A"/>
    <w:rsid w:val="00510EAE"/>
    <w:rsid w:val="00511F87"/>
    <w:rsid w:val="005157D4"/>
    <w:rsid w:val="00517FB5"/>
    <w:rsid w:val="0053424B"/>
    <w:rsid w:val="00537259"/>
    <w:rsid w:val="0054186A"/>
    <w:rsid w:val="00547D9D"/>
    <w:rsid w:val="00547DEB"/>
    <w:rsid w:val="00564678"/>
    <w:rsid w:val="00565708"/>
    <w:rsid w:val="00567F02"/>
    <w:rsid w:val="00573B07"/>
    <w:rsid w:val="0057415F"/>
    <w:rsid w:val="00583EBA"/>
    <w:rsid w:val="00590C1A"/>
    <w:rsid w:val="00597577"/>
    <w:rsid w:val="005A2ACC"/>
    <w:rsid w:val="005A6830"/>
    <w:rsid w:val="005A6F14"/>
    <w:rsid w:val="005A7967"/>
    <w:rsid w:val="005B1E09"/>
    <w:rsid w:val="005C31AC"/>
    <w:rsid w:val="005C5F5D"/>
    <w:rsid w:val="005C6A55"/>
    <w:rsid w:val="005D1683"/>
    <w:rsid w:val="005D5EB2"/>
    <w:rsid w:val="005E13C3"/>
    <w:rsid w:val="005E3E4F"/>
    <w:rsid w:val="005F0DD3"/>
    <w:rsid w:val="00616AB2"/>
    <w:rsid w:val="00622798"/>
    <w:rsid w:val="00624ACE"/>
    <w:rsid w:val="006255E3"/>
    <w:rsid w:val="00631BE8"/>
    <w:rsid w:val="00635291"/>
    <w:rsid w:val="006458D7"/>
    <w:rsid w:val="00657CAD"/>
    <w:rsid w:val="00660324"/>
    <w:rsid w:val="0066527D"/>
    <w:rsid w:val="006661EF"/>
    <w:rsid w:val="0066647A"/>
    <w:rsid w:val="00666772"/>
    <w:rsid w:val="006768EE"/>
    <w:rsid w:val="00684306"/>
    <w:rsid w:val="00691C64"/>
    <w:rsid w:val="006945BA"/>
    <w:rsid w:val="00695A5F"/>
    <w:rsid w:val="006A42B4"/>
    <w:rsid w:val="006A6D58"/>
    <w:rsid w:val="006B3BD0"/>
    <w:rsid w:val="006B5C66"/>
    <w:rsid w:val="006C0DC1"/>
    <w:rsid w:val="006C0E94"/>
    <w:rsid w:val="006C5C04"/>
    <w:rsid w:val="006D49C2"/>
    <w:rsid w:val="006E497B"/>
    <w:rsid w:val="006F0D5F"/>
    <w:rsid w:val="006F1C08"/>
    <w:rsid w:val="006F53A8"/>
    <w:rsid w:val="007006F7"/>
    <w:rsid w:val="00705438"/>
    <w:rsid w:val="00705E02"/>
    <w:rsid w:val="00706CFE"/>
    <w:rsid w:val="007105CC"/>
    <w:rsid w:val="007112D0"/>
    <w:rsid w:val="00711AA8"/>
    <w:rsid w:val="0071561B"/>
    <w:rsid w:val="00724B05"/>
    <w:rsid w:val="00727622"/>
    <w:rsid w:val="00727868"/>
    <w:rsid w:val="007324D5"/>
    <w:rsid w:val="0073305C"/>
    <w:rsid w:val="00733575"/>
    <w:rsid w:val="007342F5"/>
    <w:rsid w:val="00746AF8"/>
    <w:rsid w:val="00746B6E"/>
    <w:rsid w:val="00750805"/>
    <w:rsid w:val="00774EFC"/>
    <w:rsid w:val="007758D5"/>
    <w:rsid w:val="00775E43"/>
    <w:rsid w:val="0077778C"/>
    <w:rsid w:val="00777F6D"/>
    <w:rsid w:val="007832FF"/>
    <w:rsid w:val="00790AAB"/>
    <w:rsid w:val="0079576F"/>
    <w:rsid w:val="007A3E10"/>
    <w:rsid w:val="007A613B"/>
    <w:rsid w:val="007B01BA"/>
    <w:rsid w:val="007D445D"/>
    <w:rsid w:val="007E19BC"/>
    <w:rsid w:val="007E68B7"/>
    <w:rsid w:val="007F5272"/>
    <w:rsid w:val="007F559C"/>
    <w:rsid w:val="007F55E7"/>
    <w:rsid w:val="007F73BC"/>
    <w:rsid w:val="0080329C"/>
    <w:rsid w:val="00810892"/>
    <w:rsid w:val="008124B4"/>
    <w:rsid w:val="00812683"/>
    <w:rsid w:val="00813D4C"/>
    <w:rsid w:val="00830223"/>
    <w:rsid w:val="0083226F"/>
    <w:rsid w:val="008336DA"/>
    <w:rsid w:val="008435DB"/>
    <w:rsid w:val="0084549F"/>
    <w:rsid w:val="00847541"/>
    <w:rsid w:val="00851D15"/>
    <w:rsid w:val="008537E2"/>
    <w:rsid w:val="00861124"/>
    <w:rsid w:val="008718E3"/>
    <w:rsid w:val="0088260D"/>
    <w:rsid w:val="008914D2"/>
    <w:rsid w:val="0089219C"/>
    <w:rsid w:val="00893A2A"/>
    <w:rsid w:val="00894C41"/>
    <w:rsid w:val="00895845"/>
    <w:rsid w:val="008A1CA1"/>
    <w:rsid w:val="008A275B"/>
    <w:rsid w:val="008A414D"/>
    <w:rsid w:val="008A6D8D"/>
    <w:rsid w:val="008B5974"/>
    <w:rsid w:val="008C107D"/>
    <w:rsid w:val="008C288A"/>
    <w:rsid w:val="008D1EE7"/>
    <w:rsid w:val="008D7009"/>
    <w:rsid w:val="008D74DC"/>
    <w:rsid w:val="008F2C95"/>
    <w:rsid w:val="008F3091"/>
    <w:rsid w:val="009150D3"/>
    <w:rsid w:val="00917607"/>
    <w:rsid w:val="00921C13"/>
    <w:rsid w:val="00922B5A"/>
    <w:rsid w:val="009243A1"/>
    <w:rsid w:val="00924B1F"/>
    <w:rsid w:val="00931B7B"/>
    <w:rsid w:val="00931E52"/>
    <w:rsid w:val="009355AA"/>
    <w:rsid w:val="00936601"/>
    <w:rsid w:val="00941AE4"/>
    <w:rsid w:val="00950FA1"/>
    <w:rsid w:val="009531A8"/>
    <w:rsid w:val="00953CF9"/>
    <w:rsid w:val="00955AAF"/>
    <w:rsid w:val="00960D4C"/>
    <w:rsid w:val="00964657"/>
    <w:rsid w:val="00964E6B"/>
    <w:rsid w:val="00965A8F"/>
    <w:rsid w:val="00972DE3"/>
    <w:rsid w:val="00980CE2"/>
    <w:rsid w:val="009A0B87"/>
    <w:rsid w:val="009A561E"/>
    <w:rsid w:val="009A5E25"/>
    <w:rsid w:val="009A7734"/>
    <w:rsid w:val="009B2A27"/>
    <w:rsid w:val="009B54F6"/>
    <w:rsid w:val="009B5F4D"/>
    <w:rsid w:val="009D3DC8"/>
    <w:rsid w:val="009D4980"/>
    <w:rsid w:val="009D5ECA"/>
    <w:rsid w:val="009E3545"/>
    <w:rsid w:val="009E4934"/>
    <w:rsid w:val="009E6FB8"/>
    <w:rsid w:val="009F480C"/>
    <w:rsid w:val="009F53F8"/>
    <w:rsid w:val="00A0067C"/>
    <w:rsid w:val="00A04DE6"/>
    <w:rsid w:val="00A10B9E"/>
    <w:rsid w:val="00A3517C"/>
    <w:rsid w:val="00A35DC4"/>
    <w:rsid w:val="00A36A3A"/>
    <w:rsid w:val="00A552F1"/>
    <w:rsid w:val="00A566EB"/>
    <w:rsid w:val="00A77BA9"/>
    <w:rsid w:val="00A80599"/>
    <w:rsid w:val="00A82EBA"/>
    <w:rsid w:val="00A82F23"/>
    <w:rsid w:val="00A94123"/>
    <w:rsid w:val="00AA13FE"/>
    <w:rsid w:val="00AA15EE"/>
    <w:rsid w:val="00AA4F2E"/>
    <w:rsid w:val="00AB29E7"/>
    <w:rsid w:val="00AC63B5"/>
    <w:rsid w:val="00AD1215"/>
    <w:rsid w:val="00AD437C"/>
    <w:rsid w:val="00AD598E"/>
    <w:rsid w:val="00AD79F7"/>
    <w:rsid w:val="00AD7B3F"/>
    <w:rsid w:val="00AE11E9"/>
    <w:rsid w:val="00AE2410"/>
    <w:rsid w:val="00AE7DF5"/>
    <w:rsid w:val="00B00F99"/>
    <w:rsid w:val="00B06402"/>
    <w:rsid w:val="00B241B3"/>
    <w:rsid w:val="00B248AD"/>
    <w:rsid w:val="00B30A70"/>
    <w:rsid w:val="00B36E19"/>
    <w:rsid w:val="00B412B3"/>
    <w:rsid w:val="00B4758B"/>
    <w:rsid w:val="00B47C37"/>
    <w:rsid w:val="00B51B4D"/>
    <w:rsid w:val="00B66B20"/>
    <w:rsid w:val="00B6733E"/>
    <w:rsid w:val="00B75D81"/>
    <w:rsid w:val="00B85994"/>
    <w:rsid w:val="00B91567"/>
    <w:rsid w:val="00B92B80"/>
    <w:rsid w:val="00B96C62"/>
    <w:rsid w:val="00BA006C"/>
    <w:rsid w:val="00BA072E"/>
    <w:rsid w:val="00BB0510"/>
    <w:rsid w:val="00BB37E9"/>
    <w:rsid w:val="00BC28C2"/>
    <w:rsid w:val="00BD4EAE"/>
    <w:rsid w:val="00BE2089"/>
    <w:rsid w:val="00BF781A"/>
    <w:rsid w:val="00C03174"/>
    <w:rsid w:val="00C124FB"/>
    <w:rsid w:val="00C16555"/>
    <w:rsid w:val="00C177FF"/>
    <w:rsid w:val="00C2013B"/>
    <w:rsid w:val="00C21BA9"/>
    <w:rsid w:val="00C23ED9"/>
    <w:rsid w:val="00C27591"/>
    <w:rsid w:val="00C31D23"/>
    <w:rsid w:val="00C411E1"/>
    <w:rsid w:val="00C4247A"/>
    <w:rsid w:val="00C43ACB"/>
    <w:rsid w:val="00C51B74"/>
    <w:rsid w:val="00C55D90"/>
    <w:rsid w:val="00C576E3"/>
    <w:rsid w:val="00C6314D"/>
    <w:rsid w:val="00C64982"/>
    <w:rsid w:val="00C64AF9"/>
    <w:rsid w:val="00C64FF1"/>
    <w:rsid w:val="00C70E4D"/>
    <w:rsid w:val="00C7401B"/>
    <w:rsid w:val="00C76829"/>
    <w:rsid w:val="00C77275"/>
    <w:rsid w:val="00C84893"/>
    <w:rsid w:val="00C84FAC"/>
    <w:rsid w:val="00C85831"/>
    <w:rsid w:val="00C8624B"/>
    <w:rsid w:val="00CA4E02"/>
    <w:rsid w:val="00CB0208"/>
    <w:rsid w:val="00CB7E0E"/>
    <w:rsid w:val="00CD32EF"/>
    <w:rsid w:val="00CD5C92"/>
    <w:rsid w:val="00CE1CBA"/>
    <w:rsid w:val="00CE4D2A"/>
    <w:rsid w:val="00D02619"/>
    <w:rsid w:val="00D040C3"/>
    <w:rsid w:val="00D13437"/>
    <w:rsid w:val="00D22F68"/>
    <w:rsid w:val="00D23986"/>
    <w:rsid w:val="00D300F0"/>
    <w:rsid w:val="00D31283"/>
    <w:rsid w:val="00D44DF2"/>
    <w:rsid w:val="00D473B3"/>
    <w:rsid w:val="00D50130"/>
    <w:rsid w:val="00D50DF4"/>
    <w:rsid w:val="00D5276D"/>
    <w:rsid w:val="00D54615"/>
    <w:rsid w:val="00D55551"/>
    <w:rsid w:val="00D5776F"/>
    <w:rsid w:val="00D608CE"/>
    <w:rsid w:val="00D60F30"/>
    <w:rsid w:val="00D65E4A"/>
    <w:rsid w:val="00D7196E"/>
    <w:rsid w:val="00D81E18"/>
    <w:rsid w:val="00D83B78"/>
    <w:rsid w:val="00D9472B"/>
    <w:rsid w:val="00D97999"/>
    <w:rsid w:val="00DA0D06"/>
    <w:rsid w:val="00DA41A1"/>
    <w:rsid w:val="00DA5854"/>
    <w:rsid w:val="00DA594A"/>
    <w:rsid w:val="00DE577C"/>
    <w:rsid w:val="00DE762F"/>
    <w:rsid w:val="00DF71B3"/>
    <w:rsid w:val="00DF7B49"/>
    <w:rsid w:val="00E11393"/>
    <w:rsid w:val="00E17FF6"/>
    <w:rsid w:val="00E20F6F"/>
    <w:rsid w:val="00E46613"/>
    <w:rsid w:val="00E50E86"/>
    <w:rsid w:val="00E64DE6"/>
    <w:rsid w:val="00E73334"/>
    <w:rsid w:val="00E734EF"/>
    <w:rsid w:val="00E83B5B"/>
    <w:rsid w:val="00E937A7"/>
    <w:rsid w:val="00EA4387"/>
    <w:rsid w:val="00EB5F18"/>
    <w:rsid w:val="00ED0C13"/>
    <w:rsid w:val="00ED5EF4"/>
    <w:rsid w:val="00EE64CF"/>
    <w:rsid w:val="00EF0B2D"/>
    <w:rsid w:val="00EF4BD7"/>
    <w:rsid w:val="00EF74FC"/>
    <w:rsid w:val="00F04742"/>
    <w:rsid w:val="00F13F91"/>
    <w:rsid w:val="00F271D2"/>
    <w:rsid w:val="00F30FC5"/>
    <w:rsid w:val="00F33F81"/>
    <w:rsid w:val="00F416DD"/>
    <w:rsid w:val="00F44213"/>
    <w:rsid w:val="00F472DF"/>
    <w:rsid w:val="00F4766C"/>
    <w:rsid w:val="00F56936"/>
    <w:rsid w:val="00F740F0"/>
    <w:rsid w:val="00F85380"/>
    <w:rsid w:val="00F8625D"/>
    <w:rsid w:val="00F8638B"/>
    <w:rsid w:val="00FA5F24"/>
    <w:rsid w:val="00FB6FB3"/>
    <w:rsid w:val="00FC7D38"/>
    <w:rsid w:val="00FD125D"/>
    <w:rsid w:val="00FD6717"/>
    <w:rsid w:val="00FE1BC6"/>
    <w:rsid w:val="00FE6CAC"/>
    <w:rsid w:val="00FF04FC"/>
    <w:rsid w:val="00FF4744"/>
    <w:rsid w:val="00FF5299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B6295C"/>
  <w15:chartTrackingRefBased/>
  <w15:docId w15:val="{6F7F0460-7029-4682-B0FE-5C25E680B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1089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6E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36E19"/>
    <w:rPr>
      <w:sz w:val="24"/>
      <w:szCs w:val="24"/>
    </w:rPr>
  </w:style>
  <w:style w:type="paragraph" w:styleId="a5">
    <w:name w:val="footer"/>
    <w:basedOn w:val="a"/>
    <w:link w:val="a6"/>
    <w:rsid w:val="00B36E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B36E1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Кол-во ЛКР, в которых не заполнены отдельные показатели в разрезе кодов ошибок заполнения (всего по БД)</vt:lpstr>
    </vt:vector>
  </TitlesOfParts>
  <Company>Dnsoft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Кол-во ЛКР, в которых не заполнены отдельные показатели в разрезе кодов ошибок заполнения (всего по БД)</dc:title>
  <dc:subject/>
  <dc:creator>х мелевский</dc:creator>
  <cp:keywords/>
  <dc:description/>
  <cp:lastModifiedBy>Сыромолот Наталья Владимировна</cp:lastModifiedBy>
  <cp:revision>8</cp:revision>
  <dcterms:created xsi:type="dcterms:W3CDTF">2023-02-13T14:25:00Z</dcterms:created>
  <dcterms:modified xsi:type="dcterms:W3CDTF">2024-03-20T05:50:00Z</dcterms:modified>
</cp:coreProperties>
</file>